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9" w:rsidRPr="002D2BD9" w:rsidRDefault="002D2BD9" w:rsidP="002D2BD9">
      <w:pPr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934F7A" w:rsidRDefault="00934F7A" w:rsidP="00934F7A">
      <w:pPr>
        <w:spacing w:before="120"/>
        <w:jc w:val="center"/>
        <w:outlineLvl w:val="0"/>
        <w:rPr>
          <w:rFonts w:ascii="Arial Narrow" w:hAnsi="Arial Narrow"/>
          <w:b/>
          <w:bCs/>
          <w:color w:val="E36C0A" w:themeColor="accent6" w:themeShade="BF"/>
          <w:sz w:val="56"/>
          <w:szCs w:val="56"/>
        </w:rPr>
      </w:pPr>
      <w:r w:rsidRPr="00FE7BDE">
        <w:rPr>
          <w:rFonts w:ascii="Arial Narrow" w:hAnsi="Arial Narrow"/>
          <w:b/>
          <w:bCs/>
          <w:color w:val="E36C0A" w:themeColor="accent6" w:themeShade="BF"/>
          <w:sz w:val="56"/>
          <w:szCs w:val="56"/>
        </w:rPr>
        <w:t>II</w:t>
      </w:r>
      <w:r>
        <w:rPr>
          <w:rFonts w:ascii="Arial Narrow" w:hAnsi="Arial Narrow"/>
          <w:b/>
          <w:bCs/>
          <w:color w:val="E36C0A" w:themeColor="accent6" w:themeShade="BF"/>
          <w:sz w:val="56"/>
          <w:szCs w:val="56"/>
          <w:lang w:val="en-US"/>
        </w:rPr>
        <w:t>I</w:t>
      </w:r>
      <w:r w:rsidRPr="00FE7BDE">
        <w:rPr>
          <w:rFonts w:ascii="Arial Narrow" w:hAnsi="Arial Narrow"/>
          <w:b/>
          <w:bCs/>
          <w:color w:val="E36C0A" w:themeColor="accent6" w:themeShade="BF"/>
          <w:sz w:val="56"/>
          <w:szCs w:val="56"/>
        </w:rPr>
        <w:t xml:space="preserve"> Общероссийский бизнес форум</w:t>
      </w:r>
    </w:p>
    <w:p w:rsidR="00934F7A" w:rsidRDefault="00934F7A" w:rsidP="00934F7A">
      <w:pPr>
        <w:spacing w:after="120"/>
        <w:jc w:val="center"/>
        <w:outlineLvl w:val="0"/>
        <w:rPr>
          <w:rFonts w:ascii="Arial Narrow" w:hAnsi="Arial Narrow"/>
          <w:b/>
          <w:bCs/>
          <w:color w:val="E36C0A" w:themeColor="accent6" w:themeShade="BF"/>
          <w:sz w:val="56"/>
          <w:szCs w:val="56"/>
        </w:rPr>
      </w:pPr>
      <w:r w:rsidRPr="00FE7BDE">
        <w:rPr>
          <w:rFonts w:ascii="Arial Narrow" w:hAnsi="Arial Narrow"/>
          <w:b/>
          <w:bCs/>
          <w:color w:val="E36C0A" w:themeColor="accent6" w:themeShade="BF"/>
          <w:sz w:val="56"/>
          <w:szCs w:val="56"/>
        </w:rPr>
        <w:t>«ЭКОТЕХНОПАРКИ РОССИИ»</w:t>
      </w:r>
    </w:p>
    <w:p w:rsidR="00934F7A" w:rsidRPr="00151D01" w:rsidRDefault="00934F7A" w:rsidP="00934F7A">
      <w:pPr>
        <w:spacing w:after="120" w:line="288" w:lineRule="auto"/>
        <w:ind w:left="-284"/>
        <w:jc w:val="center"/>
        <w:rPr>
          <w:rFonts w:ascii="Arial Narrow" w:hAnsi="Arial Narrow"/>
          <w:b/>
          <w:bCs/>
          <w:kern w:val="36"/>
          <w:sz w:val="38"/>
          <w:szCs w:val="38"/>
        </w:rPr>
      </w:pPr>
      <w:r w:rsidRPr="00151D01">
        <w:rPr>
          <w:rFonts w:ascii="Arial Narrow" w:hAnsi="Arial Narrow"/>
          <w:b/>
          <w:color w:val="002060"/>
          <w:sz w:val="38"/>
          <w:szCs w:val="38"/>
        </w:rPr>
        <w:t>ОСНОВА РЕГИОНАЛЬНОЙ СИСТЕМЫ ОБРАЩЕНИЯ С ОТХОДАМИ</w:t>
      </w:r>
    </w:p>
    <w:p w:rsidR="00934F7A" w:rsidRDefault="00934F7A" w:rsidP="00934F7A">
      <w:pPr>
        <w:spacing w:before="60"/>
        <w:ind w:right="-284"/>
        <w:jc w:val="center"/>
        <w:rPr>
          <w:rFonts w:ascii="Arial Narrow" w:hAnsi="Arial Narrow"/>
          <w:b/>
          <w:bCs/>
          <w:color w:val="595959" w:themeColor="text1" w:themeTint="A6"/>
          <w:sz w:val="40"/>
          <w:szCs w:val="40"/>
        </w:rPr>
      </w:pPr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1</w:t>
      </w:r>
      <w:r w:rsidRPr="00151D01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2</w:t>
      </w:r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-14</w:t>
      </w:r>
      <w:r w:rsidRPr="00F83894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 xml:space="preserve"> ФЕВРАЛЯ 201</w:t>
      </w:r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9</w:t>
      </w:r>
      <w:r w:rsidRPr="00F83894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 xml:space="preserve">, ТПП РФ, </w:t>
      </w:r>
    </w:p>
    <w:p w:rsidR="00934F7A" w:rsidRDefault="00934F7A" w:rsidP="00934F7A">
      <w:pPr>
        <w:spacing w:before="60"/>
        <w:ind w:right="-284"/>
        <w:jc w:val="center"/>
        <w:rPr>
          <w:rFonts w:ascii="Arial Narrow" w:hAnsi="Arial Narrow"/>
          <w:b/>
          <w:bCs/>
          <w:color w:val="595959" w:themeColor="text1" w:themeTint="A6"/>
          <w:sz w:val="40"/>
          <w:szCs w:val="40"/>
        </w:rPr>
      </w:pPr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г</w:t>
      </w:r>
      <w:proofErr w:type="gramStart"/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.М</w:t>
      </w:r>
      <w:proofErr w:type="gramEnd"/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осква, ул.Ильинка, д.</w:t>
      </w:r>
      <w:r w:rsidRPr="00F83894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6</w:t>
      </w:r>
      <w:r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/1, стр.1, КОНГРЕСС-ЦЕНТР</w:t>
      </w:r>
    </w:p>
    <w:p w:rsidR="00934F7A" w:rsidRPr="00C05517" w:rsidRDefault="00934F7A" w:rsidP="00934F7A">
      <w:pPr>
        <w:spacing w:before="60"/>
        <w:ind w:right="-284"/>
        <w:jc w:val="center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W w:w="5292" w:type="pct"/>
        <w:tblInd w:w="-4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117"/>
        <w:gridCol w:w="4088"/>
        <w:gridCol w:w="4855"/>
      </w:tblGrid>
      <w:tr w:rsidR="00934F7A" w:rsidRPr="00363EF9" w:rsidTr="00D974CC">
        <w:trPr>
          <w:trHeight w:val="53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ПРОЕКТ ПРОГРАММЫ ФОРУМА 12</w:t>
            </w:r>
            <w:r w:rsidRPr="001F5E5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ФЕВРАЛЯ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2019 г.</w:t>
            </w:r>
            <w:r w:rsidRPr="001F5E5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4F7A" w:rsidRPr="00363EF9" w:rsidTr="00D974CC">
        <w:trPr>
          <w:trHeight w:val="403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09:00-09:3</w:t>
            </w:r>
            <w:r w:rsidRPr="00363EF9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4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jc w:val="center"/>
              <w:rPr>
                <w:rFonts w:ascii="Arial Narrow" w:hAnsi="Arial Narrow"/>
                <w:iCs/>
              </w:rPr>
            </w:pPr>
            <w:r w:rsidRPr="00363EF9">
              <w:rPr>
                <w:rFonts w:ascii="Arial Narrow" w:hAnsi="Arial Narrow"/>
                <w:i/>
                <w:iCs/>
              </w:rPr>
              <w:t>Регистрация</w:t>
            </w:r>
            <w:r>
              <w:rPr>
                <w:rFonts w:ascii="Arial Narrow" w:hAnsi="Arial Narrow"/>
                <w:i/>
                <w:iCs/>
              </w:rPr>
              <w:t xml:space="preserve"> участников</w:t>
            </w:r>
          </w:p>
        </w:tc>
      </w:tr>
      <w:tr w:rsidR="00934F7A" w:rsidRPr="00363EF9" w:rsidTr="00D974CC">
        <w:trPr>
          <w:trHeight w:val="63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  <w:b/>
              </w:rPr>
              <w:t xml:space="preserve">ОТКРЫТИЕ </w:t>
            </w:r>
            <w:r>
              <w:rPr>
                <w:rFonts w:ascii="Arial Narrow" w:hAnsi="Arial Narrow"/>
                <w:b/>
              </w:rPr>
              <w:t>ФОРУМА</w:t>
            </w:r>
            <w:r w:rsidRPr="00363EF9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ПРИВЕТСТВЕННЫЕ ВЫСТУПЛЕНИЯ</w:t>
            </w:r>
          </w:p>
        </w:tc>
      </w:tr>
      <w:tr w:rsidR="00934F7A" w:rsidRPr="00363EF9" w:rsidTr="00D974CC">
        <w:trPr>
          <w:trHeight w:val="1164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09:30-09:35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E1" w:rsidRDefault="00934F7A" w:rsidP="000317E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9D6BD9">
              <w:rPr>
                <w:rFonts w:ascii="Arial Narrow" w:hAnsi="Arial Narrow"/>
                <w:b/>
                <w:bCs/>
              </w:rPr>
              <w:t>ПАТРОНАТ ТПП РФ</w:t>
            </w:r>
            <w:r>
              <w:rPr>
                <w:rFonts w:ascii="Arial Narrow" w:hAnsi="Arial Narrow"/>
                <w:b/>
                <w:bCs/>
              </w:rPr>
              <w:t xml:space="preserve">, </w:t>
            </w:r>
          </w:p>
          <w:p w:rsidR="000317E1" w:rsidRPr="004A1B40" w:rsidRDefault="00934F7A" w:rsidP="000317E1">
            <w:pPr>
              <w:spacing w:before="60"/>
              <w:jc w:val="center"/>
              <w:rPr>
                <w:rFonts w:ascii="Arial Narrow" w:hAnsi="Arial Narrow"/>
              </w:rPr>
            </w:pPr>
            <w:r w:rsidRPr="00170739">
              <w:rPr>
                <w:rFonts w:ascii="Arial Narrow" w:hAnsi="Arial Narrow"/>
                <w:b/>
              </w:rPr>
              <w:t xml:space="preserve">Приветствие </w:t>
            </w:r>
            <w:proofErr w:type="gramStart"/>
            <w:r w:rsidR="0093231F">
              <w:rPr>
                <w:rFonts w:ascii="Arial Narrow" w:hAnsi="Arial Narrow"/>
                <w:b/>
              </w:rPr>
              <w:t>от</w:t>
            </w:r>
            <w:proofErr w:type="gramEnd"/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0317E1">
              <w:rPr>
                <w:rFonts w:ascii="Arial Narrow" w:hAnsi="Arial Narrow"/>
                <w:b/>
              </w:rPr>
              <w:t>Торгово-промышленной палаты Российской Федерации</w:t>
            </w:r>
            <w:r w:rsidRPr="000317E1" w:rsidDel="00C8184C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317E1" w:rsidRPr="000317E1" w:rsidRDefault="000317E1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0317E1">
              <w:rPr>
                <w:rFonts w:ascii="Arial Narrow" w:hAnsi="Arial Narrow"/>
                <w:bCs/>
              </w:rPr>
              <w:t>(на согласовании)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0317E1">
            <w:pPr>
              <w:spacing w:before="60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</w:rPr>
              <w:t>Приветс</w:t>
            </w:r>
            <w:r>
              <w:rPr>
                <w:rFonts w:ascii="Arial Narrow" w:hAnsi="Arial Narrow"/>
              </w:rPr>
              <w:t>твенное слово</w:t>
            </w:r>
            <w:r w:rsidRPr="00363EF9">
              <w:rPr>
                <w:rFonts w:ascii="Arial Narrow" w:hAnsi="Arial Narrow"/>
              </w:rPr>
              <w:t>, открытие конференции</w:t>
            </w:r>
          </w:p>
        </w:tc>
      </w:tr>
      <w:tr w:rsidR="00934F7A" w:rsidRPr="00363EF9" w:rsidTr="00D974CC">
        <w:trPr>
          <w:trHeight w:val="674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09:35-09:40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</w:p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151D01">
              <w:rPr>
                <w:rFonts w:ascii="Arial Narrow" w:hAnsi="Arial Narrow"/>
                <w:b/>
                <w:bCs/>
              </w:rPr>
              <w:t xml:space="preserve">Приветствие от </w:t>
            </w:r>
            <w:proofErr w:type="spellStart"/>
            <w:r w:rsidRPr="00151D01">
              <w:rPr>
                <w:rFonts w:ascii="Arial Narrow" w:hAnsi="Arial Narrow"/>
                <w:b/>
                <w:bCs/>
              </w:rPr>
              <w:t>Минпромторга</w:t>
            </w:r>
            <w:proofErr w:type="spellEnd"/>
            <w:r w:rsidRPr="00151D01">
              <w:rPr>
                <w:rFonts w:ascii="Arial Narrow" w:hAnsi="Arial Narrow"/>
                <w:b/>
                <w:bCs/>
              </w:rPr>
              <w:t xml:space="preserve"> России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(спикер согласовывается) </w:t>
            </w:r>
          </w:p>
          <w:p w:rsidR="00934F7A" w:rsidRPr="00C84F9E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C84F9E">
              <w:rPr>
                <w:rFonts w:ascii="Arial Narrow" w:hAnsi="Arial Narrow"/>
              </w:rPr>
              <w:t>Приветственное обращение участникам форума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34F7A" w:rsidRPr="00363EF9" w:rsidTr="00D974CC">
        <w:trPr>
          <w:trHeight w:val="964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09:40-09:45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4D104A" w:rsidRDefault="00934F7A" w:rsidP="00D974CC">
            <w:pPr>
              <w:jc w:val="center"/>
              <w:rPr>
                <w:rFonts w:ascii="Arial Narrow" w:hAnsi="Arial Narrow" w:cs="Arial"/>
                <w:b/>
                <w:color w:val="262626" w:themeColor="text1" w:themeTint="D9"/>
              </w:rPr>
            </w:pPr>
            <w:proofErr w:type="spellStart"/>
            <w:r w:rsidRPr="004D104A">
              <w:rPr>
                <w:rFonts w:ascii="Arial Narrow" w:hAnsi="Arial Narrow" w:cs="Arial"/>
                <w:b/>
                <w:color w:val="262626" w:themeColor="text1" w:themeTint="D9"/>
              </w:rPr>
              <w:t>Пайкин</w:t>
            </w:r>
            <w:proofErr w:type="spellEnd"/>
            <w:r w:rsidRPr="004D104A">
              <w:rPr>
                <w:rFonts w:ascii="Arial Narrow" w:hAnsi="Arial Narrow" w:cs="Arial"/>
                <w:b/>
                <w:color w:val="262626" w:themeColor="text1" w:themeTint="D9"/>
              </w:rPr>
              <w:t xml:space="preserve"> Борис Романович</w:t>
            </w:r>
          </w:p>
          <w:p w:rsidR="00934F7A" w:rsidRPr="000317E1" w:rsidRDefault="00934F7A" w:rsidP="00D974CC">
            <w:pPr>
              <w:spacing w:before="60"/>
              <w:jc w:val="center"/>
              <w:rPr>
                <w:rFonts w:ascii="Arial Narrow" w:hAnsi="Arial Narrow" w:cs="Arial"/>
                <w:bCs/>
                <w:color w:val="262626" w:themeColor="text1" w:themeTint="D9"/>
              </w:rPr>
            </w:pPr>
            <w:r w:rsidRPr="004D104A">
              <w:rPr>
                <w:rFonts w:ascii="Arial Narrow" w:hAnsi="Arial Narrow" w:cs="Arial"/>
                <w:bCs/>
                <w:color w:val="262626" w:themeColor="text1" w:themeTint="D9"/>
              </w:rPr>
              <w:t>Депутат Госдумы РФ, Сопредседатель Экспертного совета по развитию промышленности и инновационных технологий переработки отходов производства и потребления Госдумы РФ</w:t>
            </w:r>
          </w:p>
          <w:p w:rsidR="00934F7A" w:rsidRPr="00934F7A" w:rsidRDefault="00934F7A" w:rsidP="00D974CC">
            <w:pPr>
              <w:spacing w:before="60"/>
              <w:jc w:val="center"/>
              <w:rPr>
                <w:rFonts w:ascii="Arial Narrow" w:hAnsi="Arial Narrow" w:cs="Arial"/>
                <w:bCs/>
                <w:color w:val="262626" w:themeColor="text1" w:themeTint="D9"/>
              </w:rPr>
            </w:pPr>
            <w:r>
              <w:rPr>
                <w:rFonts w:ascii="Arial Narrow" w:hAnsi="Arial Narrow" w:cs="Arial"/>
                <w:bCs/>
                <w:color w:val="262626" w:themeColor="text1" w:themeTint="D9"/>
              </w:rPr>
              <w:t>(по согласованию)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C84F9E">
              <w:rPr>
                <w:rFonts w:ascii="Arial Narrow" w:hAnsi="Arial Narrow"/>
              </w:rPr>
              <w:t>Приветственное обращение участникам форума</w:t>
            </w:r>
          </w:p>
        </w:tc>
      </w:tr>
      <w:tr w:rsidR="00934F7A" w:rsidRPr="00363EF9" w:rsidTr="00D974CC">
        <w:trPr>
          <w:trHeight w:val="964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B26DEB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09:4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>
              <w:rPr>
                <w:rFonts w:ascii="Arial Narrow" w:hAnsi="Arial Narrow"/>
                <w:b/>
              </w:rPr>
              <w:t>-09:</w:t>
            </w:r>
            <w:r>
              <w:rPr>
                <w:rFonts w:ascii="Arial Narrow" w:hAnsi="Arial Narrow"/>
                <w:b/>
                <w:lang w:val="en-US"/>
              </w:rPr>
              <w:t>50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9D6BD9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9D6BD9">
              <w:rPr>
                <w:rFonts w:ascii="Arial Narrow" w:hAnsi="Arial Narrow"/>
                <w:b/>
                <w:bCs/>
              </w:rPr>
              <w:t>Репик</w:t>
            </w:r>
            <w:proofErr w:type="spellEnd"/>
            <w:r w:rsidRPr="009D6BD9">
              <w:rPr>
                <w:rFonts w:ascii="Arial Narrow" w:hAnsi="Arial Narrow"/>
                <w:b/>
                <w:bCs/>
              </w:rPr>
              <w:t xml:space="preserve"> Алексей Евгеньевич</w:t>
            </w:r>
          </w:p>
          <w:p w:rsidR="00934F7A" w:rsidRPr="009D6BD9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9D6BD9">
              <w:rPr>
                <w:rFonts w:ascii="Arial Narrow" w:hAnsi="Arial Narrow"/>
                <w:bCs/>
              </w:rPr>
              <w:t>Президент Общероссийской общественной организации «Деловая Россия»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C84F9E">
              <w:rPr>
                <w:rFonts w:ascii="Arial Narrow" w:hAnsi="Arial Narrow"/>
              </w:rPr>
              <w:t>Приветственное обращение участникам форума</w:t>
            </w:r>
          </w:p>
        </w:tc>
      </w:tr>
      <w:tr w:rsidR="00934F7A" w:rsidRPr="00363EF9" w:rsidTr="00D974CC">
        <w:trPr>
          <w:trHeight w:val="964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B26DEB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09:4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>
              <w:rPr>
                <w:rFonts w:ascii="Arial Narrow" w:hAnsi="Arial Narrow"/>
                <w:b/>
              </w:rPr>
              <w:t>-09:</w:t>
            </w:r>
            <w:r>
              <w:rPr>
                <w:rFonts w:ascii="Arial Narrow" w:hAnsi="Arial Narrow"/>
                <w:b/>
                <w:lang w:val="en-US"/>
              </w:rPr>
              <w:t>50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934F7A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934F7A">
              <w:rPr>
                <w:rFonts w:ascii="Arial Narrow" w:hAnsi="Arial Narrow"/>
                <w:bCs/>
              </w:rPr>
              <w:t>Представитель аппарата Правительства Российской Федерации</w:t>
            </w:r>
          </w:p>
          <w:p w:rsidR="00934F7A" w:rsidRPr="00934F7A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Cs/>
                <w:color w:val="262626" w:themeColor="text1" w:themeTint="D9"/>
              </w:rPr>
              <w:t>(по согласованию)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C84F9E">
              <w:rPr>
                <w:rFonts w:ascii="Arial Narrow" w:hAnsi="Arial Narrow"/>
              </w:rPr>
              <w:t>Приветственное обращение участникам форума</w:t>
            </w:r>
          </w:p>
        </w:tc>
      </w:tr>
      <w:tr w:rsidR="00934F7A" w:rsidRPr="00363EF9" w:rsidTr="00D974CC">
        <w:trPr>
          <w:trHeight w:val="682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Пленарная с</w:t>
            </w:r>
            <w:r w:rsidRPr="00363EF9">
              <w:rPr>
                <w:rFonts w:ascii="Arial Narrow" w:hAnsi="Arial Narrow"/>
                <w:b/>
              </w:rPr>
              <w:t>ессия:</w:t>
            </w:r>
            <w:r w:rsidRPr="00363E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ЭКОТЕХНОПАРКИ В НОВОЙ СИСТЕМЕ ОБРАЩЕНИЯ С ОТХОДАМИ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Роль ЭКОТЕХНОПАРКОВ по переработке различных отходов в новой Комплексной системе обращения с отходами в Российской Федерации, </w:t>
            </w:r>
            <w:r w:rsidRPr="00AA57B1">
              <w:rPr>
                <w:rFonts w:ascii="Arial Narrow" w:hAnsi="Arial Narrow"/>
                <w:b/>
              </w:rPr>
              <w:t xml:space="preserve">пути решения реализации, юридические, 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AA57B1">
              <w:rPr>
                <w:rFonts w:ascii="Arial Narrow" w:hAnsi="Arial Narrow"/>
                <w:b/>
              </w:rPr>
              <w:t xml:space="preserve">инвестиционные и </w:t>
            </w:r>
            <w:r>
              <w:rPr>
                <w:rFonts w:ascii="Arial Narrow" w:hAnsi="Arial Narrow"/>
                <w:b/>
              </w:rPr>
              <w:t>законодательные основания реализации проектов</w:t>
            </w:r>
          </w:p>
          <w:p w:rsidR="00934F7A" w:rsidRPr="00056334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C3579C">
              <w:rPr>
                <w:rFonts w:ascii="Arial Narrow" w:hAnsi="Arial Narrow"/>
                <w:bCs/>
              </w:rPr>
              <w:t>Модератор: Неверов Ильдар</w:t>
            </w:r>
            <w:r w:rsidRPr="00C3579C">
              <w:rPr>
                <w:rFonts w:ascii="Arial Narrow" w:hAnsi="Arial Narrow"/>
              </w:rPr>
              <w:t xml:space="preserve"> </w:t>
            </w:r>
            <w:proofErr w:type="spellStart"/>
            <w:r w:rsidRPr="00C3579C">
              <w:rPr>
                <w:rFonts w:ascii="Arial Narrow" w:hAnsi="Arial Narrow"/>
                <w:bCs/>
              </w:rPr>
              <w:t>Алиевич</w:t>
            </w:r>
            <w:proofErr w:type="spellEnd"/>
            <w:r w:rsidRPr="00C3579C">
              <w:rPr>
                <w:rFonts w:ascii="Arial Narrow" w:hAnsi="Arial Narrow"/>
                <w:bCs/>
              </w:rPr>
              <w:t>, член Генерального Совета Деловой России</w:t>
            </w:r>
          </w:p>
        </w:tc>
      </w:tr>
      <w:tr w:rsidR="00934F7A" w:rsidRPr="00363EF9" w:rsidTr="00D974CC">
        <w:trPr>
          <w:trHeight w:val="1433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09:50-10:10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Широков Андрей Вячеславович</w:t>
            </w:r>
          </w:p>
          <w:p w:rsidR="00934F7A" w:rsidRPr="00F52978" w:rsidRDefault="00934F7A" w:rsidP="000317E1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F52978">
              <w:rPr>
                <w:rFonts w:ascii="Arial Narrow" w:hAnsi="Arial Narrow"/>
                <w:bCs/>
              </w:rPr>
              <w:t>Член Совета Торгово-промышлен</w:t>
            </w:r>
            <w:r>
              <w:rPr>
                <w:rFonts w:ascii="Arial Narrow" w:hAnsi="Arial Narrow"/>
                <w:bCs/>
              </w:rPr>
              <w:t xml:space="preserve">ной </w:t>
            </w:r>
            <w:r w:rsidRPr="00F52978">
              <w:rPr>
                <w:rFonts w:ascii="Arial Narrow" w:hAnsi="Arial Narrow"/>
                <w:bCs/>
              </w:rPr>
              <w:t xml:space="preserve">палаты Российской Федерации, Председатель Комитета ТПП РФ </w:t>
            </w:r>
            <w:r w:rsidR="000317E1">
              <w:rPr>
                <w:rFonts w:ascii="Arial Narrow" w:hAnsi="Arial Narrow"/>
                <w:bCs/>
              </w:rPr>
              <w:t xml:space="preserve">по предпринимательству </w:t>
            </w:r>
            <w:r w:rsidRPr="00F52978">
              <w:rPr>
                <w:rFonts w:ascii="Arial Narrow" w:hAnsi="Arial Narrow"/>
                <w:bCs/>
              </w:rPr>
              <w:t xml:space="preserve">в сфере </w:t>
            </w:r>
            <w:r w:rsidR="000317E1">
              <w:rPr>
                <w:rFonts w:ascii="Arial Narrow" w:hAnsi="Arial Narrow"/>
                <w:bCs/>
              </w:rPr>
              <w:t>жилищного и коммунального хозяйства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932B3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D23B48">
              <w:rPr>
                <w:rFonts w:ascii="Arial Narrow" w:hAnsi="Arial Narrow"/>
              </w:rPr>
              <w:t>ТПП как уникальная платформа для выстраивания диалога между предприятиями, отр</w:t>
            </w:r>
            <w:r>
              <w:rPr>
                <w:rFonts w:ascii="Arial Narrow" w:hAnsi="Arial Narrow"/>
              </w:rPr>
              <w:t>аслью переработки и госорганами Российской Федерации</w:t>
            </w:r>
          </w:p>
        </w:tc>
      </w:tr>
      <w:tr w:rsidR="00934F7A" w:rsidRPr="00363EF9" w:rsidTr="00D974CC">
        <w:trPr>
          <w:trHeight w:val="84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10:10-10:30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6F2F72" w:rsidRDefault="00934F7A" w:rsidP="00D974CC">
            <w:pPr>
              <w:spacing w:before="60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6F2F72">
              <w:rPr>
                <w:rStyle w:val="ab"/>
                <w:rFonts w:ascii="Arial Narrow" w:hAnsi="Arial Narrow"/>
              </w:rPr>
              <w:t>Храмов Денис</w:t>
            </w:r>
            <w:r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Геннадьевич</w:t>
            </w:r>
          </w:p>
          <w:p w:rsidR="00934F7A" w:rsidRPr="006F2F72" w:rsidRDefault="00934F7A" w:rsidP="00D974CC">
            <w:pPr>
              <w:spacing w:before="60"/>
              <w:jc w:val="center"/>
              <w:rPr>
                <w:rStyle w:val="ab"/>
                <w:rFonts w:ascii="Arial Narrow" w:hAnsi="Arial Narrow"/>
              </w:rPr>
            </w:pPr>
            <w:r w:rsidRPr="006F2F72">
              <w:rPr>
                <w:rFonts w:ascii="Arial Narrow" w:hAnsi="Arial Narrow" w:cs="Arial"/>
                <w:shd w:val="clear" w:color="auto" w:fill="FFFFFF"/>
              </w:rPr>
              <w:t>Первый заместитель Министра природных ресурсов и экологии</w:t>
            </w:r>
            <w:r w:rsidRPr="006F2F72">
              <w:rPr>
                <w:rFonts w:ascii="Arial Narrow" w:hAnsi="Arial Narrow" w:cs="Arial"/>
                <w:b/>
                <w:bCs/>
                <w:shd w:val="clear" w:color="auto" w:fill="FFFFFF"/>
              </w:rPr>
              <w:t> </w:t>
            </w:r>
            <w:r w:rsidRPr="006F2F72">
              <w:rPr>
                <w:rFonts w:ascii="Arial Narrow" w:hAnsi="Arial Narrow" w:cs="Arial"/>
                <w:bCs/>
                <w:shd w:val="clear" w:color="auto" w:fill="FFFFFF"/>
              </w:rPr>
              <w:t>Российской Федерации</w:t>
            </w:r>
          </w:p>
          <w:p w:rsidR="00934F7A" w:rsidRPr="004D104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6F2F72">
              <w:rPr>
                <w:rStyle w:val="ab"/>
                <w:rFonts w:ascii="Arial Narrow" w:hAnsi="Arial Narrow"/>
              </w:rPr>
              <w:t xml:space="preserve"> </w:t>
            </w:r>
            <w:r w:rsidRPr="006F2F72">
              <w:rPr>
                <w:rFonts w:ascii="Arial Narrow" w:hAnsi="Arial Narrow"/>
              </w:rPr>
              <w:t xml:space="preserve"> </w:t>
            </w:r>
            <w:r w:rsidRPr="006F2F72">
              <w:rPr>
                <w:rFonts w:ascii="Arial Narrow" w:hAnsi="Arial Narrow"/>
                <w:lang w:eastAsia="en-US"/>
              </w:rPr>
              <w:t>(участие согласовывается)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4D104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4D104A">
              <w:rPr>
                <w:rFonts w:ascii="Arial Narrow" w:hAnsi="Arial Narrow"/>
              </w:rPr>
              <w:t xml:space="preserve">Место комплексных объектов по обращению с отходами в федеральном проекте </w:t>
            </w:r>
            <w:r>
              <w:rPr>
                <w:rFonts w:ascii="Arial Narrow" w:hAnsi="Arial Narrow"/>
              </w:rPr>
              <w:t>«Комплексная система обращения с твердыми коммунальными отходами» в рамках нац</w:t>
            </w:r>
            <w:r w:rsidRPr="004D104A">
              <w:rPr>
                <w:rFonts w:ascii="Arial Narrow" w:hAnsi="Arial Narrow"/>
              </w:rPr>
              <w:t>проекта «</w:t>
            </w:r>
            <w:r>
              <w:rPr>
                <w:rFonts w:ascii="Arial Narrow" w:hAnsi="Arial Narrow"/>
              </w:rPr>
              <w:t>Э</w:t>
            </w:r>
            <w:r w:rsidRPr="004D104A">
              <w:rPr>
                <w:rFonts w:ascii="Arial Narrow" w:hAnsi="Arial Narrow"/>
              </w:rPr>
              <w:t xml:space="preserve">кология» </w:t>
            </w:r>
          </w:p>
        </w:tc>
      </w:tr>
      <w:tr w:rsidR="00934F7A" w:rsidRPr="00363EF9" w:rsidTr="00D974CC">
        <w:trPr>
          <w:trHeight w:val="84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10.30-10.45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6F2F72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6F2F72">
              <w:rPr>
                <w:rFonts w:ascii="Arial Narrow" w:hAnsi="Arial Narrow"/>
                <w:b/>
                <w:bCs/>
              </w:rPr>
              <w:t xml:space="preserve">Рашид </w:t>
            </w:r>
            <w:proofErr w:type="spellStart"/>
            <w:r w:rsidRPr="006F2F72">
              <w:rPr>
                <w:rFonts w:ascii="Arial Narrow" w:hAnsi="Arial Narrow"/>
                <w:b/>
                <w:bCs/>
              </w:rPr>
              <w:t>Айдынович</w:t>
            </w:r>
            <w:proofErr w:type="spellEnd"/>
            <w:r w:rsidRPr="006F2F72">
              <w:rPr>
                <w:rFonts w:ascii="Arial Narrow" w:hAnsi="Arial Narrow"/>
                <w:b/>
                <w:bCs/>
              </w:rPr>
              <w:t xml:space="preserve"> Исмаилов</w:t>
            </w:r>
          </w:p>
          <w:p w:rsidR="00934F7A" w:rsidRPr="009D6BD9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6F2F72">
              <w:rPr>
                <w:rFonts w:ascii="Arial Narrow" w:hAnsi="Arial Narrow"/>
                <w:bCs/>
              </w:rPr>
              <w:t>Руководитель рабочей группы по экологии Экспертного совета при Правительстве РФ, Председатель Российского экологического общества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выступления согласовывается</w:t>
            </w:r>
          </w:p>
        </w:tc>
      </w:tr>
      <w:tr w:rsidR="00934F7A" w:rsidRPr="00363EF9" w:rsidTr="00D974CC">
        <w:trPr>
          <w:trHeight w:val="84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10:45-11:00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51D01" w:rsidRDefault="00934F7A" w:rsidP="00D974CC">
            <w:pPr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  <w:proofErr w:type="spellStart"/>
            <w:r w:rsidRPr="00151D01">
              <w:rPr>
                <w:rFonts w:ascii="Arial Narrow" w:hAnsi="Arial Narrow" w:cs="Arial"/>
                <w:b/>
                <w:color w:val="262626" w:themeColor="text1" w:themeTint="D9"/>
              </w:rPr>
              <w:t>Серватинский</w:t>
            </w:r>
            <w:proofErr w:type="spellEnd"/>
            <w:r w:rsidRPr="00151D01">
              <w:rPr>
                <w:rFonts w:ascii="Arial Narrow" w:hAnsi="Arial Narrow"/>
                <w:b/>
                <w:color w:val="262626" w:themeColor="text1" w:themeTint="D9"/>
              </w:rPr>
              <w:t xml:space="preserve"> </w:t>
            </w:r>
            <w:r w:rsidRPr="00151D01">
              <w:rPr>
                <w:rFonts w:ascii="Arial Narrow" w:hAnsi="Arial Narrow" w:cs="Arial"/>
                <w:b/>
                <w:color w:val="262626" w:themeColor="text1" w:themeTint="D9"/>
              </w:rPr>
              <w:t>Павел</w:t>
            </w:r>
            <w:r w:rsidRPr="00151D01">
              <w:rPr>
                <w:rFonts w:ascii="Arial Narrow" w:hAnsi="Arial Narrow"/>
                <w:b/>
                <w:color w:val="262626" w:themeColor="text1" w:themeTint="D9"/>
              </w:rPr>
              <w:t xml:space="preserve"> </w:t>
            </w:r>
            <w:r w:rsidRPr="00151D01">
              <w:rPr>
                <w:rFonts w:ascii="Arial Narrow" w:hAnsi="Arial Narrow" w:cs="Arial"/>
                <w:b/>
                <w:color w:val="262626" w:themeColor="text1" w:themeTint="D9"/>
              </w:rPr>
              <w:t>Вадимович</w:t>
            </w:r>
          </w:p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151D01">
              <w:rPr>
                <w:rFonts w:ascii="Arial Narrow" w:hAnsi="Arial Narrow" w:cs="Arial"/>
                <w:color w:val="262626" w:themeColor="text1" w:themeTint="D9"/>
              </w:rPr>
              <w:t xml:space="preserve">Директор Департамента металлургии и материалов </w:t>
            </w:r>
            <w:proofErr w:type="spellStart"/>
            <w:r w:rsidRPr="00151D01">
              <w:rPr>
                <w:rFonts w:ascii="Arial Narrow" w:hAnsi="Arial Narrow" w:cs="Arial"/>
                <w:color w:val="262626" w:themeColor="text1" w:themeTint="D9"/>
              </w:rPr>
              <w:t>Минпромторга</w:t>
            </w:r>
            <w:proofErr w:type="spellEnd"/>
            <w:r w:rsidRPr="00151D01">
              <w:rPr>
                <w:rFonts w:ascii="Arial Narrow" w:hAnsi="Arial Narrow" w:cs="Arial"/>
                <w:color w:val="262626" w:themeColor="text1" w:themeTint="D9"/>
              </w:rPr>
              <w:t xml:space="preserve"> РФ</w:t>
            </w:r>
            <w:r w:rsidRPr="00151D01">
              <w:rPr>
                <w:rFonts w:ascii="Arial Narrow" w:hAnsi="Arial Narrow"/>
                <w:b/>
              </w:rPr>
              <w:t xml:space="preserve"> / 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151D01">
              <w:rPr>
                <w:rFonts w:ascii="Arial Narrow" w:hAnsi="Arial Narrow"/>
                <w:b/>
              </w:rPr>
              <w:t xml:space="preserve">Куприн Роман Григорьевич             </w:t>
            </w:r>
            <w:r w:rsidRPr="00151D01">
              <w:rPr>
                <w:rFonts w:ascii="Arial Narrow" w:hAnsi="Arial Narrow"/>
                <w:color w:val="404040" w:themeColor="text1" w:themeTint="BF"/>
              </w:rPr>
              <w:t xml:space="preserve">Заместитель директора Департамента металлургии и материалов </w:t>
            </w:r>
            <w:r w:rsidRPr="00151D01">
              <w:rPr>
                <w:rStyle w:val="ab"/>
                <w:rFonts w:ascii="Arial Narrow" w:hAnsi="Arial Narrow"/>
                <w:color w:val="404040" w:themeColor="text1" w:themeTint="BF"/>
              </w:rPr>
              <w:t xml:space="preserve"> Министерства</w:t>
            </w:r>
            <w:r w:rsidRPr="00151D01">
              <w:rPr>
                <w:rFonts w:ascii="Arial Narrow" w:hAnsi="Arial Narrow"/>
                <w:b/>
                <w:color w:val="404040" w:themeColor="text1" w:themeTint="BF"/>
              </w:rPr>
              <w:t xml:space="preserve"> </w:t>
            </w:r>
            <w:r w:rsidRPr="00151D01">
              <w:rPr>
                <w:rFonts w:ascii="Arial Narrow" w:hAnsi="Arial Narrow"/>
                <w:color w:val="404040" w:themeColor="text1" w:themeTint="BF"/>
              </w:rPr>
              <w:t>промышленности и торговли РФ</w:t>
            </w:r>
          </w:p>
          <w:p w:rsidR="00934F7A" w:rsidRPr="000D748F" w:rsidRDefault="00934F7A" w:rsidP="00D974CC">
            <w:pPr>
              <w:spacing w:before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6F2F72">
              <w:rPr>
                <w:rFonts w:ascii="Arial Narrow" w:hAnsi="Arial Narrow"/>
                <w:lang w:eastAsia="en-US"/>
              </w:rPr>
              <w:t>(</w:t>
            </w:r>
            <w:r>
              <w:rPr>
                <w:rFonts w:ascii="Arial Narrow" w:hAnsi="Arial Narrow"/>
                <w:lang w:eastAsia="en-US"/>
              </w:rPr>
              <w:t>участие</w:t>
            </w:r>
            <w:r w:rsidRPr="006F2F72">
              <w:rPr>
                <w:rFonts w:ascii="Arial Narrow" w:hAnsi="Arial Narrow"/>
                <w:lang w:eastAsia="en-US"/>
              </w:rPr>
              <w:t xml:space="preserve"> согласовывается)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</w:rPr>
              <w:t xml:space="preserve">Работа </w:t>
            </w:r>
            <w:proofErr w:type="spellStart"/>
            <w:r w:rsidRPr="00363EF9">
              <w:rPr>
                <w:rFonts w:ascii="Arial Narrow" w:hAnsi="Arial Narrow"/>
              </w:rPr>
              <w:t>Минпромторга</w:t>
            </w:r>
            <w:proofErr w:type="spellEnd"/>
            <w:r w:rsidRPr="00363EF9">
              <w:rPr>
                <w:rFonts w:ascii="Arial Narrow" w:hAnsi="Arial Narrow"/>
              </w:rPr>
              <w:t xml:space="preserve"> России по созданию отрасли переработки вторичных ресурсов</w:t>
            </w:r>
            <w:r>
              <w:rPr>
                <w:rFonts w:ascii="Arial Narrow" w:hAnsi="Arial Narrow"/>
              </w:rPr>
              <w:t xml:space="preserve"> в индустриальных парках</w:t>
            </w:r>
            <w:r w:rsidRPr="00363EF9">
              <w:rPr>
                <w:rFonts w:ascii="Arial Narrow" w:hAnsi="Arial Narrow"/>
              </w:rPr>
              <w:t>. Программа стимулирования предприятий, обеспечивающих переработку вторичного сырья.</w:t>
            </w:r>
          </w:p>
        </w:tc>
      </w:tr>
      <w:tr w:rsidR="00934F7A" w:rsidRPr="00363EF9" w:rsidTr="00D974CC">
        <w:trPr>
          <w:trHeight w:val="1347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11:00-11:15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6F2F72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6F2F72">
              <w:rPr>
                <w:rFonts w:ascii="Arial Narrow" w:hAnsi="Arial Narrow"/>
                <w:b/>
                <w:bCs/>
              </w:rPr>
              <w:t>Дударева</w:t>
            </w:r>
            <w:proofErr w:type="spellEnd"/>
            <w:r w:rsidRPr="006F2F72">
              <w:rPr>
                <w:rFonts w:ascii="Arial Narrow" w:hAnsi="Arial Narrow"/>
                <w:b/>
                <w:bCs/>
              </w:rPr>
              <w:t xml:space="preserve"> Альбина Евгеньевна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6F2F72">
              <w:rPr>
                <w:rFonts w:ascii="Arial Narrow" w:hAnsi="Arial Narrow"/>
                <w:shd w:val="clear" w:color="auto" w:fill="FFFFFF"/>
              </w:rPr>
              <w:t> </w:t>
            </w:r>
            <w:r w:rsidRPr="006F2F72">
              <w:rPr>
                <w:rStyle w:val="post"/>
                <w:rFonts w:ascii="Arial Narrow" w:hAnsi="Arial Narrow"/>
                <w:shd w:val="clear" w:color="auto" w:fill="FFFFFF"/>
              </w:rPr>
              <w:t>Председатель</w:t>
            </w:r>
            <w:r w:rsidRPr="006F2F72">
              <w:rPr>
                <w:rStyle w:val="company"/>
                <w:rFonts w:ascii="Arial Narrow" w:hAnsi="Arial Narrow"/>
                <w:bCs/>
                <w:shd w:val="clear" w:color="auto" w:fill="FFFFFF"/>
              </w:rPr>
              <w:t xml:space="preserve"> Комиссия по экологии и охране окружающей среды</w:t>
            </w:r>
            <w:r w:rsidRPr="006F2F72">
              <w:rPr>
                <w:rStyle w:val="post"/>
                <w:rFonts w:ascii="Arial Narrow" w:hAnsi="Arial Narrow"/>
                <w:shd w:val="clear" w:color="auto" w:fill="FFFFFF"/>
              </w:rPr>
              <w:t xml:space="preserve"> </w:t>
            </w:r>
            <w:r w:rsidRPr="006F2F72">
              <w:rPr>
                <w:rFonts w:ascii="Arial Narrow" w:hAnsi="Arial Narrow"/>
                <w:bCs/>
              </w:rPr>
              <w:t>Общественной Палаты Российской Федерации</w:t>
            </w:r>
          </w:p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(по согласованию) 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C84F9E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выступления согласовывается</w:t>
            </w:r>
          </w:p>
        </w:tc>
      </w:tr>
      <w:tr w:rsidR="00934F7A" w:rsidRPr="00363EF9" w:rsidTr="00D974CC">
        <w:trPr>
          <w:trHeight w:val="521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11:15-11:30</w:t>
            </w:r>
          </w:p>
        </w:tc>
        <w:tc>
          <w:tcPr>
            <w:tcW w:w="44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ПЕРЕРЫВ НА КОФЕ-БРЕЙК</w:t>
            </w:r>
          </w:p>
        </w:tc>
      </w:tr>
      <w:tr w:rsidR="00934F7A" w:rsidRPr="00363EF9" w:rsidTr="00934F7A">
        <w:trPr>
          <w:trHeight w:val="1110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11:30-11:45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F7A" w:rsidRPr="005F5489" w:rsidRDefault="00934F7A" w:rsidP="00D974CC">
            <w:pPr>
              <w:pStyle w:val="HTML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489">
              <w:rPr>
                <w:rFonts w:ascii="Arial Narrow" w:hAnsi="Arial Narrow"/>
                <w:b/>
                <w:sz w:val="24"/>
                <w:szCs w:val="24"/>
              </w:rPr>
              <w:t xml:space="preserve">Представитель Федеральной </w:t>
            </w:r>
            <w:r w:rsidR="009709B8"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5F5489">
              <w:rPr>
                <w:rFonts w:ascii="Arial Narrow" w:hAnsi="Arial Narrow"/>
                <w:b/>
                <w:sz w:val="24"/>
                <w:szCs w:val="24"/>
              </w:rPr>
              <w:t xml:space="preserve">нтимонопольной службы </w:t>
            </w:r>
          </w:p>
          <w:p w:rsidR="00934F7A" w:rsidRPr="000C2C0C" w:rsidRDefault="00934F7A" w:rsidP="00D974CC">
            <w:pPr>
              <w:pStyle w:val="HTM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F72"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спикер</w:t>
            </w:r>
            <w:r w:rsidRPr="006F2F7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согласовывается)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F7A" w:rsidRPr="000D748F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Первые итоги  начисления тарифов для населения на деятельность по обращению с ТКО в рамках работы новой системы региональных операторов  в РФ                               </w:t>
            </w:r>
          </w:p>
        </w:tc>
      </w:tr>
      <w:tr w:rsidR="00934F7A" w:rsidRPr="00363EF9" w:rsidTr="00D974CC">
        <w:trPr>
          <w:trHeight w:val="805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11:45-12:00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C05517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Вергун</w:t>
            </w:r>
            <w:proofErr w:type="spellEnd"/>
            <w:r>
              <w:rPr>
                <w:rFonts w:ascii="Arial Narrow" w:hAnsi="Arial Narrow"/>
                <w:b/>
              </w:rPr>
              <w:t xml:space="preserve"> Полина Валерьевна,                         </w:t>
            </w:r>
            <w:r w:rsidRPr="00260CC0">
              <w:rPr>
                <w:rFonts w:ascii="Arial Narrow" w:hAnsi="Arial Narrow"/>
              </w:rPr>
              <w:t>Член президиума, председатель</w:t>
            </w:r>
            <w:r w:rsidRPr="00E24E1C">
              <w:rPr>
                <w:rFonts w:ascii="Arial Narrow" w:hAnsi="Arial Narrow"/>
              </w:rPr>
              <w:t xml:space="preserve"> комитета по реформированию отрасли обращения с отходами </w:t>
            </w:r>
            <w:r>
              <w:rPr>
                <w:rFonts w:ascii="Arial Narrow" w:hAnsi="Arial Narrow"/>
              </w:rPr>
              <w:t>«ОПОРА РОССИИ»</w:t>
            </w:r>
            <w:r w:rsidRPr="00E24E1C">
              <w:rPr>
                <w:rFonts w:ascii="Arial Narrow" w:hAnsi="Arial Narrow"/>
              </w:rPr>
              <w:t>, председатель С</w:t>
            </w:r>
            <w:r>
              <w:rPr>
                <w:rFonts w:ascii="Arial Narrow" w:hAnsi="Arial Narrow"/>
              </w:rPr>
              <w:t>овета директоров ГК</w:t>
            </w:r>
            <w:r w:rsidRPr="00E24E1C">
              <w:rPr>
                <w:rFonts w:ascii="Arial Narrow" w:hAnsi="Arial Narrow"/>
              </w:rPr>
              <w:t xml:space="preserve"> «Чистый город» 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Тарифы регионального оператора как важная инвестиционная составляющая для построения комплексной системы</w:t>
            </w:r>
            <w:r w:rsidRPr="00B01167">
              <w:rPr>
                <w:rFonts w:ascii="Arial Narrow" w:hAnsi="Arial Narrow"/>
                <w:bCs/>
              </w:rPr>
              <w:t xml:space="preserve"> отрасли обращения с отходами на основе практического опыта</w:t>
            </w:r>
          </w:p>
          <w:p w:rsidR="00934F7A" w:rsidRPr="00B01167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(тема корректироваться) </w:t>
            </w:r>
          </w:p>
        </w:tc>
      </w:tr>
      <w:tr w:rsidR="00934F7A" w:rsidRPr="00363EF9" w:rsidTr="00D974CC">
        <w:trPr>
          <w:trHeight w:val="805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12:00-12:15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F7A" w:rsidRDefault="00934F7A" w:rsidP="00D974CC">
            <w:pPr>
              <w:pStyle w:val="HTML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C0C">
              <w:rPr>
                <w:rFonts w:ascii="Arial Narrow" w:hAnsi="Arial Narrow"/>
                <w:b/>
                <w:sz w:val="24"/>
                <w:szCs w:val="24"/>
              </w:rPr>
              <w:t>Коротков Сергей Анатольевич</w:t>
            </w:r>
          </w:p>
          <w:p w:rsidR="00934F7A" w:rsidRPr="000C2C0C" w:rsidRDefault="00934F7A" w:rsidP="00D974CC">
            <w:pPr>
              <w:pStyle w:val="HTM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2C0C">
              <w:rPr>
                <w:rFonts w:ascii="Arial Narrow" w:hAnsi="Arial Narrow"/>
                <w:sz w:val="24"/>
                <w:szCs w:val="24"/>
              </w:rPr>
              <w:t xml:space="preserve">Директор Центра международного промышленного сотрудничества </w:t>
            </w:r>
            <w:r w:rsidRPr="006F2F72">
              <w:rPr>
                <w:rFonts w:ascii="Arial Narrow" w:hAnsi="Arial Narrow"/>
                <w:bCs/>
                <w:sz w:val="24"/>
                <w:szCs w:val="24"/>
              </w:rPr>
              <w:t>ЮНИДО</w:t>
            </w:r>
            <w:r>
              <w:rPr>
                <w:rFonts w:ascii="Arial Narrow" w:hAnsi="Arial Narrow"/>
                <w:sz w:val="24"/>
                <w:szCs w:val="24"/>
              </w:rPr>
              <w:t xml:space="preserve"> РФ               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F7A" w:rsidRPr="000C2C0C" w:rsidRDefault="00934F7A" w:rsidP="00D974CC">
            <w:pPr>
              <w:spacing w:line="288" w:lineRule="auto"/>
              <w:rPr>
                <w:rFonts w:ascii="Arial Narrow" w:hAnsi="Arial Narrow"/>
              </w:rPr>
            </w:pPr>
            <w:r w:rsidRPr="000C2C0C">
              <w:rPr>
                <w:rFonts w:ascii="Arial Narrow" w:hAnsi="Arial Narrow"/>
              </w:rPr>
              <w:t xml:space="preserve">Роль </w:t>
            </w:r>
            <w:r>
              <w:rPr>
                <w:rFonts w:ascii="Arial Narrow" w:hAnsi="Arial Narrow"/>
              </w:rPr>
              <w:t xml:space="preserve">и программы </w:t>
            </w:r>
            <w:r w:rsidRPr="000C2C0C">
              <w:rPr>
                <w:rFonts w:ascii="Arial Narrow" w:hAnsi="Arial Narrow"/>
              </w:rPr>
              <w:t xml:space="preserve">ЮНИДО в переходе </w:t>
            </w:r>
            <w:r>
              <w:rPr>
                <w:rFonts w:ascii="Arial Narrow" w:hAnsi="Arial Narrow"/>
              </w:rPr>
              <w:t xml:space="preserve">на НДТ для отрасли переработки отходов во вторичные ресурсы </w:t>
            </w:r>
          </w:p>
        </w:tc>
      </w:tr>
      <w:tr w:rsidR="00934F7A" w:rsidRPr="00363EF9" w:rsidTr="00D974CC">
        <w:trPr>
          <w:trHeight w:val="805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12:15-12:30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Бесшапов</w:t>
            </w:r>
            <w:proofErr w:type="spellEnd"/>
            <w:r>
              <w:rPr>
                <w:rFonts w:ascii="Arial Narrow" w:hAnsi="Arial Narrow"/>
                <w:b/>
              </w:rPr>
              <w:t xml:space="preserve"> Павел Евгеньевич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363EF9">
              <w:rPr>
                <w:rFonts w:ascii="Arial Narrow" w:hAnsi="Arial Narrow"/>
              </w:rPr>
              <w:t>енеральный директор АО «Управление отходами»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</w:rPr>
              <w:t>Есть ли мощности</w:t>
            </w:r>
            <w:r>
              <w:rPr>
                <w:rFonts w:ascii="Arial Narrow" w:hAnsi="Arial Narrow"/>
              </w:rPr>
              <w:t xml:space="preserve"> для реализации проектов комплексного обращения с отходами в регионах России</w:t>
            </w:r>
            <w:r w:rsidRPr="00363EF9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варианты финансирования.</w:t>
            </w:r>
            <w:r w:rsidRPr="00363EF9">
              <w:rPr>
                <w:rFonts w:ascii="Arial Narrow" w:hAnsi="Arial Narrow"/>
              </w:rPr>
              <w:t xml:space="preserve"> Подводные камни и рекомендации по следам пилотных проектов.</w:t>
            </w:r>
          </w:p>
        </w:tc>
      </w:tr>
      <w:tr w:rsidR="00934F7A" w:rsidRPr="00363EF9" w:rsidTr="00D974CC">
        <w:trPr>
          <w:trHeight w:val="91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12:30-12:45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F52978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52978">
              <w:rPr>
                <w:rFonts w:ascii="Arial Narrow" w:hAnsi="Arial Narrow"/>
                <w:b/>
              </w:rPr>
              <w:t>Марьев</w:t>
            </w:r>
            <w:proofErr w:type="spellEnd"/>
            <w:r w:rsidRPr="00F52978">
              <w:rPr>
                <w:rFonts w:ascii="Arial Narrow" w:hAnsi="Arial Narrow"/>
                <w:b/>
              </w:rPr>
              <w:t xml:space="preserve"> Владимир Александрович</w:t>
            </w:r>
          </w:p>
          <w:p w:rsidR="00934F7A" w:rsidRPr="005F548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4A1B40">
              <w:rPr>
                <w:rFonts w:ascii="Arial Narrow" w:hAnsi="Arial Narrow"/>
              </w:rPr>
              <w:t>Руководитель Научно-методического Центра «Управление отходами и вторичными ресурсами» ФГ</w:t>
            </w:r>
            <w:r>
              <w:rPr>
                <w:rFonts w:ascii="Arial Narrow" w:hAnsi="Arial Narrow"/>
              </w:rPr>
              <w:t xml:space="preserve">АУ НИИ ЦЭПП  </w:t>
            </w:r>
            <w:proofErr w:type="spellStart"/>
            <w:r>
              <w:rPr>
                <w:rFonts w:ascii="Arial Narrow" w:hAnsi="Arial Narrow"/>
              </w:rPr>
              <w:t>Минпромторга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F52978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Pr="00F52978">
              <w:rPr>
                <w:rFonts w:ascii="Arial Narrow" w:hAnsi="Arial Narrow"/>
              </w:rPr>
              <w:t xml:space="preserve">пределение </w:t>
            </w:r>
            <w:r>
              <w:rPr>
                <w:rFonts w:ascii="Arial Narrow" w:hAnsi="Arial Narrow"/>
              </w:rPr>
              <w:t xml:space="preserve">термина </w:t>
            </w:r>
            <w:r w:rsidRPr="00F52978">
              <w:rPr>
                <w:rFonts w:ascii="Arial Narrow" w:hAnsi="Arial Narrow"/>
              </w:rPr>
              <w:t>ЭКОТЕХНОПАРКИ</w:t>
            </w:r>
            <w:r>
              <w:rPr>
                <w:rFonts w:ascii="Arial Narrow" w:hAnsi="Arial Narrow"/>
              </w:rPr>
              <w:t>, роль и место использования вторичных ресурсов в циркулярной экономике</w:t>
            </w:r>
          </w:p>
        </w:tc>
      </w:tr>
      <w:tr w:rsidR="00934F7A" w:rsidRPr="00363EF9" w:rsidTr="00D974CC">
        <w:trPr>
          <w:trHeight w:val="1182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Пленарная</w:t>
            </w:r>
            <w:r w:rsidRPr="00F52978">
              <w:rPr>
                <w:rFonts w:ascii="Arial Narrow" w:hAnsi="Arial Narrow"/>
                <w:b/>
                <w:bCs/>
              </w:rPr>
              <w:t xml:space="preserve"> с</w:t>
            </w:r>
            <w:r>
              <w:rPr>
                <w:rFonts w:ascii="Arial Narrow" w:hAnsi="Arial Narrow"/>
                <w:b/>
                <w:bCs/>
              </w:rPr>
              <w:t>ессия</w:t>
            </w:r>
            <w:r w:rsidRPr="00F52978">
              <w:rPr>
                <w:rFonts w:ascii="Arial Narrow" w:hAnsi="Arial Narrow"/>
                <w:b/>
                <w:bCs/>
              </w:rPr>
              <w:t>:</w:t>
            </w:r>
            <w:r w:rsidRPr="00F52978">
              <w:rPr>
                <w:rFonts w:ascii="Arial Narrow" w:hAnsi="Arial Narrow"/>
                <w:bCs/>
              </w:rPr>
              <w:t xml:space="preserve"> </w:t>
            </w:r>
            <w:r w:rsidRPr="00F52978">
              <w:rPr>
                <w:rFonts w:ascii="Arial Narrow" w:hAnsi="Arial Narrow"/>
                <w:b/>
                <w:bCs/>
              </w:rPr>
              <w:t>ЭКОТЕХНОПАРКИ В РОССИИ И В МИРЕ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Ю</w:t>
            </w:r>
            <w:r w:rsidRPr="001960C2">
              <w:rPr>
                <w:rFonts w:ascii="Arial Narrow" w:hAnsi="Arial Narrow"/>
                <w:b/>
                <w:bCs/>
              </w:rPr>
              <w:t xml:space="preserve">ридические, инвестиционные </w:t>
            </w:r>
            <w:r>
              <w:rPr>
                <w:rFonts w:ascii="Arial Narrow" w:hAnsi="Arial Narrow"/>
                <w:b/>
                <w:bCs/>
              </w:rPr>
              <w:t xml:space="preserve">и финансовые инструменты </w:t>
            </w:r>
            <w:r w:rsidRPr="001960C2">
              <w:rPr>
                <w:rFonts w:ascii="Arial Narrow" w:hAnsi="Arial Narrow"/>
                <w:b/>
                <w:bCs/>
              </w:rPr>
              <w:t>и госпрограммы в РФ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934F7A" w:rsidRPr="004D5F61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C3579C">
              <w:rPr>
                <w:rFonts w:ascii="Arial Narrow" w:hAnsi="Arial Narrow"/>
                <w:bCs/>
              </w:rPr>
              <w:t>Модератор: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BE0A63">
              <w:rPr>
                <w:rFonts w:ascii="Arial Narrow" w:hAnsi="Arial Narrow"/>
              </w:rPr>
              <w:t>Марьев</w:t>
            </w:r>
            <w:proofErr w:type="spellEnd"/>
            <w:r w:rsidRPr="00BE0A63">
              <w:rPr>
                <w:rFonts w:ascii="Arial Narrow" w:hAnsi="Arial Narrow"/>
              </w:rPr>
              <w:t xml:space="preserve"> Владимир Александрович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BE0A63">
              <w:rPr>
                <w:rFonts w:ascii="Arial Narrow" w:hAnsi="Arial Narrow"/>
              </w:rPr>
              <w:t>р</w:t>
            </w:r>
            <w:r w:rsidRPr="004A1B40">
              <w:rPr>
                <w:rFonts w:ascii="Arial Narrow" w:hAnsi="Arial Narrow"/>
              </w:rPr>
              <w:t>уководитель Научно-методического Центра «Управление отходами и вторичными ресурсами» ФГ</w:t>
            </w:r>
            <w:r>
              <w:rPr>
                <w:rFonts w:ascii="Arial Narrow" w:hAnsi="Arial Narrow"/>
              </w:rPr>
              <w:t xml:space="preserve">АУ НИИ ЦЭПП  </w:t>
            </w:r>
            <w:proofErr w:type="spellStart"/>
            <w:r>
              <w:rPr>
                <w:rFonts w:ascii="Arial Narrow" w:hAnsi="Arial Narrow"/>
              </w:rPr>
              <w:t>Минпромторга</w:t>
            </w:r>
            <w:proofErr w:type="spellEnd"/>
          </w:p>
        </w:tc>
      </w:tr>
      <w:tr w:rsidR="00934F7A" w:rsidRPr="00363EF9" w:rsidTr="00D974CC">
        <w:trPr>
          <w:trHeight w:val="1187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12:45-13:00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CC232E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CC232E">
              <w:rPr>
                <w:rFonts w:ascii="Arial Narrow" w:hAnsi="Arial Narrow"/>
                <w:b/>
                <w:bCs/>
              </w:rPr>
              <w:t>Максименко Юрий Леонидович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C5372E">
              <w:rPr>
                <w:rFonts w:ascii="Arial Narrow" w:hAnsi="Arial Narrow"/>
              </w:rPr>
              <w:t>аместитель Председателя Комитета РСПП</w:t>
            </w:r>
            <w:r>
              <w:rPr>
                <w:rFonts w:ascii="Arial Narrow" w:hAnsi="Arial Narrow"/>
              </w:rPr>
              <w:t xml:space="preserve"> </w:t>
            </w:r>
            <w:r w:rsidRPr="00C5372E">
              <w:rPr>
                <w:rFonts w:ascii="Arial Narrow" w:hAnsi="Arial Narrow"/>
              </w:rPr>
              <w:t>по экологии и природопользованию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6F2F72">
              <w:rPr>
                <w:rFonts w:ascii="Arial Narrow" w:hAnsi="Arial Narrow"/>
                <w:lang w:eastAsia="en-US"/>
              </w:rPr>
              <w:t>(</w:t>
            </w:r>
            <w:r>
              <w:rPr>
                <w:rFonts w:ascii="Arial Narrow" w:hAnsi="Arial Narrow"/>
                <w:lang w:eastAsia="en-US"/>
              </w:rPr>
              <w:t>участие</w:t>
            </w:r>
            <w:r w:rsidRPr="006F2F72">
              <w:rPr>
                <w:rFonts w:ascii="Arial Narrow" w:hAnsi="Arial Narrow"/>
                <w:lang w:eastAsia="en-US"/>
              </w:rPr>
              <w:t xml:space="preserve"> согласовывается)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C5372E">
              <w:rPr>
                <w:rFonts w:ascii="Arial Narrow" w:hAnsi="Arial Narrow"/>
              </w:rPr>
              <w:t xml:space="preserve">омплексный и системный подход к </w:t>
            </w:r>
            <w:r>
              <w:rPr>
                <w:rFonts w:ascii="Arial Narrow" w:hAnsi="Arial Narrow"/>
              </w:rPr>
              <w:t>отходам</w:t>
            </w:r>
            <w:r w:rsidRPr="00C5372E">
              <w:rPr>
                <w:rFonts w:ascii="Arial Narrow" w:hAnsi="Arial Narrow"/>
              </w:rPr>
              <w:t xml:space="preserve">: первичные минеральные ресурсы, вторичные минеральные ресурсы (техногенные отходы), вторичные ресурсы из отходов </w:t>
            </w:r>
          </w:p>
        </w:tc>
      </w:tr>
      <w:tr w:rsidR="00934F7A" w:rsidRPr="00363EF9" w:rsidTr="00934F7A">
        <w:trPr>
          <w:trHeight w:val="1216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17073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13:15-</w:t>
            </w:r>
            <w:r>
              <w:rPr>
                <w:rFonts w:ascii="Arial Narrow" w:hAnsi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</w:rPr>
              <w:t>3:30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 w:rsidRPr="001960C2">
              <w:rPr>
                <w:rFonts w:ascii="Arial Narrow" w:hAnsi="Arial Narrow"/>
                <w:b/>
                <w:bCs/>
              </w:rPr>
              <w:t>Неверов Ильдар</w:t>
            </w:r>
            <w:r w:rsidRPr="001960C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960C2">
              <w:rPr>
                <w:rFonts w:ascii="Arial Narrow" w:hAnsi="Arial Narrow"/>
                <w:b/>
                <w:bCs/>
              </w:rPr>
              <w:t>Алиевич</w:t>
            </w:r>
            <w:proofErr w:type="spellEnd"/>
          </w:p>
          <w:p w:rsidR="00934F7A" w:rsidRPr="00934F7A" w:rsidRDefault="00934F7A" w:rsidP="00934F7A">
            <w:pPr>
              <w:spacing w:before="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Ч</w:t>
            </w:r>
            <w:r w:rsidRPr="001960C2">
              <w:rPr>
                <w:rFonts w:ascii="Arial Narrow" w:hAnsi="Arial Narrow"/>
                <w:bCs/>
              </w:rPr>
              <w:t>лен Генерального Совета Деловой России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960C2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выступления согласовывается</w:t>
            </w:r>
          </w:p>
        </w:tc>
      </w:tr>
      <w:tr w:rsidR="00934F7A" w:rsidRPr="00363EF9" w:rsidTr="00D974CC">
        <w:trPr>
          <w:trHeight w:val="926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17073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13:30-13:45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934F7A" w:rsidRDefault="00934F7A" w:rsidP="00D974CC">
            <w:pPr>
              <w:pStyle w:val="2"/>
              <w:shd w:val="clear" w:color="auto" w:fill="FFFFFF"/>
              <w:spacing w:before="60" w:line="320" w:lineRule="atLeast"/>
              <w:jc w:val="center"/>
              <w:rPr>
                <w:rFonts w:ascii="Arial Narrow" w:hAnsi="Arial Narrow" w:cs="Arial"/>
                <w:bCs w:val="0"/>
                <w:color w:val="auto"/>
                <w:sz w:val="24"/>
                <w:szCs w:val="24"/>
              </w:rPr>
            </w:pPr>
            <w:r w:rsidRPr="00934F7A">
              <w:rPr>
                <w:rFonts w:ascii="Arial Narrow" w:hAnsi="Arial Narrow" w:cs="Arial"/>
                <w:bCs w:val="0"/>
                <w:color w:val="auto"/>
                <w:sz w:val="24"/>
                <w:szCs w:val="24"/>
              </w:rPr>
              <w:t>Порошин Алексей Иванович</w:t>
            </w:r>
          </w:p>
          <w:p w:rsidR="00934F7A" w:rsidRPr="005F5489" w:rsidRDefault="00934F7A" w:rsidP="00D974CC">
            <w:pPr>
              <w:shd w:val="clear" w:color="auto" w:fill="FFFFFF"/>
              <w:spacing w:before="60" w:line="227" w:lineRule="atLeast"/>
              <w:jc w:val="center"/>
              <w:rPr>
                <w:rFonts w:ascii="Arial Narrow" w:hAnsi="Arial Narrow" w:cs="Arial"/>
              </w:rPr>
            </w:pPr>
            <w:r w:rsidRPr="005F5489">
              <w:rPr>
                <w:rStyle w:val="extended-textfull"/>
                <w:rFonts w:ascii="Arial Narrow" w:hAnsi="Arial Narrow" w:cs="Arial"/>
              </w:rPr>
              <w:t xml:space="preserve">Генеральный директор Центра финансово-кредитной поддержки, Управляющий партнёр инвестиционно-консалтинговой группы </w:t>
            </w:r>
            <w:proofErr w:type="spellStart"/>
            <w:r w:rsidRPr="005F5489">
              <w:rPr>
                <w:rStyle w:val="extended-textfull"/>
                <w:rFonts w:ascii="Arial Narrow" w:hAnsi="Arial Narrow" w:cs="Arial"/>
              </w:rPr>
              <w:t>First</w:t>
            </w:r>
            <w:proofErr w:type="spellEnd"/>
            <w:r w:rsidRPr="005F5489">
              <w:rPr>
                <w:rStyle w:val="extended-textfull"/>
                <w:rFonts w:ascii="Arial Narrow" w:hAnsi="Arial Narrow" w:cs="Arial"/>
              </w:rPr>
              <w:t xml:space="preserve"> , </w:t>
            </w:r>
            <w:r>
              <w:rPr>
                <w:rStyle w:val="extended-textfull"/>
                <w:rFonts w:ascii="Arial Narrow" w:hAnsi="Arial Narrow" w:cs="Arial"/>
              </w:rPr>
              <w:t>комитет</w:t>
            </w:r>
            <w:r w:rsidRPr="005F5489">
              <w:rPr>
                <w:rStyle w:val="extended-textfull"/>
                <w:rFonts w:ascii="Arial Narrow" w:hAnsi="Arial Narrow" w:cs="Arial"/>
              </w:rPr>
              <w:t xml:space="preserve"> по денежно-кредитной политик</w:t>
            </w:r>
            <w:r>
              <w:rPr>
                <w:rStyle w:val="extended-textfull"/>
                <w:rFonts w:ascii="Arial Narrow" w:hAnsi="Arial Narrow" w:cs="Arial"/>
              </w:rPr>
              <w:t xml:space="preserve">е, по работе с </w:t>
            </w:r>
            <w:proofErr w:type="spellStart"/>
            <w:r>
              <w:rPr>
                <w:rStyle w:val="extended-textfull"/>
                <w:rFonts w:ascii="Arial Narrow" w:hAnsi="Arial Narrow" w:cs="Arial"/>
              </w:rPr>
              <w:t>гос</w:t>
            </w:r>
            <w:r w:rsidRPr="005F5489">
              <w:rPr>
                <w:rStyle w:val="extended-textfull"/>
                <w:rFonts w:ascii="Arial Narrow" w:hAnsi="Arial Narrow" w:cs="Arial"/>
              </w:rPr>
              <w:t>институтами</w:t>
            </w:r>
            <w:proofErr w:type="spellEnd"/>
            <w:r w:rsidRPr="005F5489">
              <w:rPr>
                <w:rStyle w:val="extended-textfull"/>
                <w:rFonts w:ascii="Arial Narrow" w:hAnsi="Arial Narrow" w:cs="Arial"/>
              </w:rPr>
              <w:t xml:space="preserve"> развития и мерам господдержки Деловой России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960C2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Меры государственной поддержки и внебюджетное финансирование проектов по комплексному обращению с отходами в Российской Федерации</w:t>
            </w:r>
          </w:p>
        </w:tc>
      </w:tr>
      <w:tr w:rsidR="00934F7A" w:rsidRPr="00363EF9" w:rsidTr="00D974CC">
        <w:trPr>
          <w:trHeight w:val="926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17073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13:30-13:45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934F7A">
            <w:pPr>
              <w:shd w:val="clear" w:color="auto" w:fill="FFFFFF"/>
              <w:spacing w:before="60" w:line="227" w:lineRule="atLeast"/>
              <w:jc w:val="center"/>
              <w:rPr>
                <w:rStyle w:val="extended-textfull"/>
                <w:rFonts w:ascii="Arial Narrow" w:hAnsi="Arial Narrow" w:cs="Arial"/>
              </w:rPr>
            </w:pPr>
            <w:r>
              <w:rPr>
                <w:rStyle w:val="extended-textfull"/>
                <w:rFonts w:ascii="Arial Narrow" w:hAnsi="Arial Narrow" w:cs="Arial"/>
              </w:rPr>
              <w:t xml:space="preserve">Представитель Фонда Развития Промышленности Российской Федерации </w:t>
            </w:r>
          </w:p>
          <w:p w:rsidR="00934F7A" w:rsidRPr="005F5489" w:rsidRDefault="00934F7A" w:rsidP="00934F7A">
            <w:pPr>
              <w:shd w:val="clear" w:color="auto" w:fill="FFFFFF"/>
              <w:spacing w:before="60" w:line="227" w:lineRule="atLeast"/>
              <w:jc w:val="center"/>
              <w:rPr>
                <w:rFonts w:ascii="Arial Narrow" w:hAnsi="Arial Narrow" w:cs="Arial"/>
              </w:rPr>
            </w:pPr>
            <w:r w:rsidRPr="006F2F72">
              <w:rPr>
                <w:rFonts w:ascii="Arial Narrow" w:hAnsi="Arial Narrow"/>
                <w:lang w:eastAsia="en-US"/>
              </w:rPr>
              <w:t>(</w:t>
            </w:r>
            <w:r>
              <w:rPr>
                <w:rFonts w:ascii="Arial Narrow" w:hAnsi="Arial Narrow"/>
                <w:lang w:eastAsia="en-US"/>
              </w:rPr>
              <w:t>спикер</w:t>
            </w:r>
            <w:r w:rsidRPr="006F2F72">
              <w:rPr>
                <w:rFonts w:ascii="Arial Narrow" w:hAnsi="Arial Narrow"/>
                <w:lang w:eastAsia="en-US"/>
              </w:rPr>
              <w:t xml:space="preserve"> согласовывается)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960C2" w:rsidRDefault="00934F7A" w:rsidP="00701D7A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Меры государственной поддержки и финансирование проектов по комплексному обращению с отходами в Российской Федерации</w:t>
            </w:r>
          </w:p>
        </w:tc>
      </w:tr>
      <w:tr w:rsidR="00934F7A" w:rsidRPr="00363EF9" w:rsidTr="00D974CC">
        <w:trPr>
          <w:trHeight w:val="71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4B0373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13:45-14:15</w:t>
            </w:r>
          </w:p>
        </w:tc>
        <w:tc>
          <w:tcPr>
            <w:tcW w:w="44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ПЕРЕРЫВ НА ОБЕД</w:t>
            </w:r>
          </w:p>
        </w:tc>
      </w:tr>
      <w:tr w:rsidR="00934F7A" w:rsidRPr="00363EF9" w:rsidTr="00D974CC">
        <w:trPr>
          <w:trHeight w:val="782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Панельная сессия: РАЗВИТИЕ </w:t>
            </w:r>
            <w:r w:rsidRPr="001F547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ДЕЙСТВУЮЩИХ И НОВЫХ ПРОЕКТОВ ЭКОТЕХНОПАРКОВ В РОССИИ В НОВОЙ СИСТЕМЕ РЕГОПЕРАТОРОВ В РОССИЙСКОЙ ФЕДЕРАЦИИ</w:t>
            </w:r>
          </w:p>
          <w:p w:rsidR="00934F7A" w:rsidRPr="001960C2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1960C2">
              <w:rPr>
                <w:rFonts w:ascii="Arial Narrow" w:hAnsi="Arial Narrow"/>
                <w:bCs/>
              </w:rPr>
              <w:t xml:space="preserve">Модератор: </w:t>
            </w:r>
            <w:r w:rsidRPr="00B72B55">
              <w:rPr>
                <w:rFonts w:ascii="Arial Narrow" w:hAnsi="Arial Narrow"/>
              </w:rPr>
              <w:t>Озерова Екатерина Михайловна</w:t>
            </w:r>
            <w:r w:rsidRPr="00363EF9">
              <w:rPr>
                <w:rFonts w:ascii="Arial Narrow" w:hAnsi="Arial Narrow"/>
              </w:rPr>
              <w:t xml:space="preserve">, заместитель директора Ассоциации </w:t>
            </w:r>
            <w:proofErr w:type="spellStart"/>
            <w:r w:rsidRPr="00363EF9">
              <w:rPr>
                <w:rFonts w:ascii="Arial Narrow" w:hAnsi="Arial Narrow"/>
              </w:rPr>
              <w:t>рециклинга</w:t>
            </w:r>
            <w:proofErr w:type="spellEnd"/>
            <w:r w:rsidRPr="00363EF9">
              <w:rPr>
                <w:rFonts w:ascii="Arial Narrow" w:hAnsi="Arial Narrow"/>
              </w:rPr>
              <w:t xml:space="preserve"> Санкт-Петербурга </w:t>
            </w:r>
          </w:p>
        </w:tc>
      </w:tr>
      <w:tr w:rsidR="00934F7A" w:rsidRPr="00363EF9" w:rsidTr="00D974CC">
        <w:trPr>
          <w:trHeight w:val="782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14:15-14:45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  <w:b/>
              </w:rPr>
              <w:t>Озерова Екатерина Михайловна</w:t>
            </w:r>
            <w:r w:rsidRPr="00363EF9">
              <w:rPr>
                <w:rFonts w:ascii="Arial Narrow" w:hAnsi="Arial Narrow"/>
              </w:rPr>
              <w:t xml:space="preserve">, заместитель директора Ассоциации </w:t>
            </w:r>
            <w:proofErr w:type="spellStart"/>
            <w:r w:rsidRPr="00363EF9">
              <w:rPr>
                <w:rFonts w:ascii="Arial Narrow" w:hAnsi="Arial Narrow"/>
              </w:rPr>
              <w:t>рециклинга</w:t>
            </w:r>
            <w:proofErr w:type="spellEnd"/>
            <w:r w:rsidRPr="00363EF9">
              <w:rPr>
                <w:rFonts w:ascii="Arial Narrow" w:hAnsi="Arial Narrow"/>
              </w:rPr>
              <w:t xml:space="preserve"> Санкт-Петербурга (СРО СПАР)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D7A" w:rsidRDefault="00701D7A" w:rsidP="00D974CC">
            <w:pPr>
              <w:spacing w:before="60"/>
              <w:jc w:val="center"/>
              <w:rPr>
                <w:rFonts w:ascii="Arial Narrow" w:hAnsi="Arial Narrow"/>
              </w:rPr>
            </w:pP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Корректировки</w:t>
            </w:r>
            <w:r w:rsidRPr="00363EF9">
              <w:rPr>
                <w:rFonts w:ascii="Arial Narrow" w:hAnsi="Arial Narrow"/>
              </w:rPr>
              <w:t xml:space="preserve"> территори</w:t>
            </w:r>
            <w:r>
              <w:rPr>
                <w:rFonts w:ascii="Arial Narrow" w:hAnsi="Arial Narrow"/>
              </w:rPr>
              <w:t xml:space="preserve">альных </w:t>
            </w:r>
            <w:proofErr w:type="gramStart"/>
            <w:r>
              <w:rPr>
                <w:rFonts w:ascii="Arial Narrow" w:hAnsi="Arial Narrow"/>
              </w:rPr>
              <w:t>схемах</w:t>
            </w:r>
            <w:proofErr w:type="gramEnd"/>
            <w:r>
              <w:rPr>
                <w:rFonts w:ascii="Arial Narrow" w:hAnsi="Arial Narrow"/>
              </w:rPr>
              <w:t xml:space="preserve">, тарифах и электронных схемах для обеспечения развития </w:t>
            </w:r>
            <w:r w:rsidRPr="00363EF9">
              <w:rPr>
                <w:rFonts w:ascii="Arial Narrow" w:hAnsi="Arial Narrow"/>
              </w:rPr>
              <w:t xml:space="preserve">инфраструктуры  сбора, сортировки, переработки, обезвреживания и утилизации отходов в </w:t>
            </w:r>
            <w:r>
              <w:rPr>
                <w:rFonts w:ascii="Arial Narrow" w:hAnsi="Arial Narrow"/>
              </w:rPr>
              <w:t>индустриальных парках</w:t>
            </w:r>
          </w:p>
        </w:tc>
      </w:tr>
      <w:tr w:rsidR="00934F7A" w:rsidRPr="00363EF9" w:rsidTr="00D974CC">
        <w:trPr>
          <w:trHeight w:val="782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14:45-15:15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Чудинов</w:t>
            </w:r>
            <w:proofErr w:type="spellEnd"/>
            <w:r>
              <w:rPr>
                <w:rFonts w:ascii="Arial Narrow" w:hAnsi="Arial Narrow"/>
                <w:b/>
              </w:rPr>
              <w:t xml:space="preserve"> Сергей Юрьевич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Директор ООО «</w:t>
            </w:r>
            <w:proofErr w:type="spellStart"/>
            <w:r w:rsidRPr="001F5E5B">
              <w:rPr>
                <w:rFonts w:ascii="Arial Narrow" w:hAnsi="Arial Narrow"/>
              </w:rPr>
              <w:t>Буматика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Развитие </w:t>
            </w:r>
            <w:proofErr w:type="spellStart"/>
            <w:r>
              <w:rPr>
                <w:rFonts w:ascii="Arial Narrow" w:hAnsi="Arial Narrow"/>
              </w:rPr>
              <w:t>Экотехнопарков</w:t>
            </w:r>
            <w:proofErr w:type="spellEnd"/>
            <w:r>
              <w:rPr>
                <w:rFonts w:ascii="Arial Narrow" w:hAnsi="Arial Narrow"/>
              </w:rPr>
              <w:t xml:space="preserve"> по комплексному обращению</w:t>
            </w:r>
            <w:r w:rsidRPr="001F5E5B">
              <w:rPr>
                <w:rFonts w:ascii="Arial Narrow" w:hAnsi="Arial Narrow"/>
              </w:rPr>
              <w:t xml:space="preserve"> с отходами Пермского края</w:t>
            </w:r>
            <w:r>
              <w:rPr>
                <w:rFonts w:ascii="Arial Narrow" w:hAnsi="Arial Narrow"/>
              </w:rPr>
              <w:t xml:space="preserve"> </w:t>
            </w:r>
            <w:r w:rsidRPr="001F5E5B">
              <w:rPr>
                <w:rFonts w:ascii="Arial Narrow" w:hAnsi="Arial Narrow"/>
              </w:rPr>
              <w:t xml:space="preserve">на примере </w:t>
            </w:r>
            <w:proofErr w:type="spellStart"/>
            <w:r>
              <w:rPr>
                <w:rFonts w:ascii="Arial Narrow" w:hAnsi="Arial Narrow"/>
              </w:rPr>
              <w:t>Экотехнопарков</w:t>
            </w:r>
            <w:proofErr w:type="spellEnd"/>
            <w:r w:rsidRPr="001F5E5B">
              <w:rPr>
                <w:rFonts w:ascii="Arial Narrow" w:hAnsi="Arial Narrow"/>
              </w:rPr>
              <w:t xml:space="preserve"> </w:t>
            </w:r>
            <w:proofErr w:type="spellStart"/>
            <w:r w:rsidRPr="001F5E5B">
              <w:rPr>
                <w:rFonts w:ascii="Arial Narrow" w:hAnsi="Arial Narrow"/>
              </w:rPr>
              <w:t>Краснокамского</w:t>
            </w:r>
            <w:proofErr w:type="spellEnd"/>
            <w:r w:rsidRPr="001F5E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и </w:t>
            </w:r>
            <w:proofErr w:type="spellStart"/>
            <w:r>
              <w:rPr>
                <w:rFonts w:ascii="Arial Narrow" w:hAnsi="Arial Narrow"/>
              </w:rPr>
              <w:t>Лысьвенского</w:t>
            </w:r>
            <w:proofErr w:type="spellEnd"/>
            <w:r>
              <w:rPr>
                <w:rFonts w:ascii="Arial Narrow" w:hAnsi="Arial Narrow"/>
              </w:rPr>
              <w:t xml:space="preserve"> муниципальных районов</w:t>
            </w:r>
            <w:r w:rsidRPr="001F5E5B">
              <w:rPr>
                <w:rFonts w:ascii="Arial Narrow" w:hAnsi="Arial Narrow"/>
              </w:rPr>
              <w:t xml:space="preserve"> </w:t>
            </w:r>
          </w:p>
          <w:p w:rsidR="00701D7A" w:rsidRDefault="00701D7A" w:rsidP="00D974CC">
            <w:pPr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34F7A" w:rsidRPr="00363EF9" w:rsidTr="00D974CC">
        <w:trPr>
          <w:trHeight w:val="164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15:15-15:45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</w:pPr>
            <w:proofErr w:type="spellStart"/>
            <w:r>
              <w:rPr>
                <w:rFonts w:ascii="Arial Narrow" w:hAnsi="Arial Narrow"/>
                <w:b/>
              </w:rPr>
              <w:t>Патрин</w:t>
            </w:r>
            <w:proofErr w:type="spellEnd"/>
            <w:r>
              <w:rPr>
                <w:rFonts w:ascii="Arial Narrow" w:hAnsi="Arial Narrow"/>
                <w:b/>
              </w:rPr>
              <w:t xml:space="preserve"> Артем Владимирович</w:t>
            </w:r>
            <w:r>
              <w:t xml:space="preserve">, </w:t>
            </w:r>
          </w:p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Генеральный директор ООО «ЭКО-Реал» Член Ассоциации</w:t>
            </w:r>
            <w:r w:rsidRPr="00DF064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</w:t>
            </w:r>
            <w:r w:rsidRPr="00DF0644">
              <w:rPr>
                <w:rFonts w:ascii="Arial Narrow" w:hAnsi="Arial Narrow"/>
              </w:rPr>
              <w:t>ижегородских предпринимателей в области обращения с отходами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D7A" w:rsidRDefault="00701D7A" w:rsidP="00701D7A">
            <w:pPr>
              <w:spacing w:before="60"/>
              <w:jc w:val="center"/>
              <w:rPr>
                <w:rFonts w:ascii="Arial Narrow" w:hAnsi="Arial Narrow"/>
              </w:rPr>
            </w:pPr>
          </w:p>
          <w:p w:rsidR="00701D7A" w:rsidRPr="00D0239C" w:rsidRDefault="00934F7A" w:rsidP="00701D7A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Этапы р</w:t>
            </w:r>
            <w:r w:rsidRPr="001F5E5B">
              <w:rPr>
                <w:rFonts w:ascii="Arial Narrow" w:hAnsi="Arial Narrow"/>
              </w:rPr>
              <w:t xml:space="preserve">еализация проекта межрегионального </w:t>
            </w:r>
            <w:proofErr w:type="spellStart"/>
            <w:r w:rsidRPr="001F5E5B">
              <w:rPr>
                <w:rFonts w:ascii="Arial Narrow" w:hAnsi="Arial Narrow"/>
              </w:rPr>
              <w:t>Экотехнопарка</w:t>
            </w:r>
            <w:proofErr w:type="spellEnd"/>
            <w:r w:rsidRPr="001F5E5B">
              <w:rPr>
                <w:rFonts w:ascii="Arial Narrow" w:hAnsi="Arial Narrow"/>
              </w:rPr>
              <w:t xml:space="preserve"> в Нижегородской области</w:t>
            </w:r>
            <w:r>
              <w:rPr>
                <w:rFonts w:ascii="Arial Narrow" w:hAnsi="Arial Narrow"/>
              </w:rPr>
              <w:t xml:space="preserve"> 3</w:t>
            </w:r>
            <w:r w:rsidRPr="001F5E5B">
              <w:rPr>
                <w:rFonts w:ascii="Arial Narrow" w:hAnsi="Arial Narrow"/>
              </w:rPr>
              <w:t>-х летний опыт работы</w:t>
            </w:r>
            <w:r>
              <w:rPr>
                <w:rFonts w:ascii="Arial Narrow" w:hAnsi="Arial Narrow"/>
              </w:rPr>
              <w:t xml:space="preserve">, перспективы развития </w:t>
            </w:r>
            <w:proofErr w:type="spellStart"/>
            <w:r>
              <w:rPr>
                <w:rFonts w:ascii="Arial Narrow" w:hAnsi="Arial Narrow"/>
              </w:rPr>
              <w:t>экотехнопарков</w:t>
            </w:r>
            <w:proofErr w:type="spellEnd"/>
            <w:r>
              <w:rPr>
                <w:rFonts w:ascii="Arial Narrow" w:hAnsi="Arial Narrow"/>
              </w:rPr>
              <w:t xml:space="preserve"> в действующей новой системе </w:t>
            </w:r>
            <w:proofErr w:type="spellStart"/>
            <w:r>
              <w:rPr>
                <w:rFonts w:ascii="Arial Narrow" w:hAnsi="Arial Narrow"/>
              </w:rPr>
              <w:t>регоператоров</w:t>
            </w:r>
            <w:proofErr w:type="spellEnd"/>
            <w:r>
              <w:rPr>
                <w:rFonts w:ascii="Arial Narrow" w:hAnsi="Arial Narrow"/>
              </w:rPr>
              <w:t xml:space="preserve"> по обращению с отходами в России</w:t>
            </w:r>
          </w:p>
        </w:tc>
      </w:tr>
      <w:tr w:rsidR="00934F7A" w:rsidRPr="00363EF9" w:rsidTr="00D974CC">
        <w:trPr>
          <w:trHeight w:val="782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15:45-16:00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711761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11761">
              <w:rPr>
                <w:rFonts w:ascii="Arial Narrow" w:hAnsi="Arial Narrow"/>
                <w:b/>
              </w:rPr>
              <w:t xml:space="preserve">Представитель Группы Компаний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711761">
              <w:rPr>
                <w:rFonts w:ascii="Arial Narrow" w:hAnsi="Arial Narrow"/>
                <w:b/>
              </w:rPr>
              <w:t>«Чистый город» 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D7A" w:rsidRDefault="00701D7A" w:rsidP="00D974CC">
            <w:pPr>
              <w:spacing w:before="60"/>
              <w:jc w:val="center"/>
              <w:rPr>
                <w:rStyle w:val="ab"/>
                <w:rFonts w:ascii="Arial Narrow" w:hAnsi="Arial Narrow"/>
                <w:b w:val="0"/>
              </w:rPr>
            </w:pPr>
          </w:p>
          <w:p w:rsidR="00934F7A" w:rsidRDefault="00934F7A" w:rsidP="00D974CC">
            <w:pPr>
              <w:spacing w:before="60"/>
              <w:jc w:val="center"/>
              <w:rPr>
                <w:rStyle w:val="ab"/>
                <w:rFonts w:ascii="Arial Narrow" w:hAnsi="Arial Narrow"/>
                <w:b w:val="0"/>
              </w:rPr>
            </w:pPr>
            <w:r w:rsidRPr="00701D7A">
              <w:rPr>
                <w:rStyle w:val="ab"/>
                <w:rFonts w:ascii="Arial Narrow" w:hAnsi="Arial Narrow"/>
                <w:b w:val="0"/>
              </w:rPr>
              <w:t xml:space="preserve">Развитие проекта федерального </w:t>
            </w:r>
            <w:proofErr w:type="spellStart"/>
            <w:r w:rsidRPr="00701D7A">
              <w:rPr>
                <w:rStyle w:val="ab"/>
                <w:rFonts w:ascii="Arial Narrow" w:hAnsi="Arial Narrow"/>
                <w:b w:val="0"/>
              </w:rPr>
              <w:t>экотехнопарка</w:t>
            </w:r>
            <w:proofErr w:type="spellEnd"/>
            <w:r w:rsidRPr="00701D7A">
              <w:rPr>
                <w:rStyle w:val="ab"/>
                <w:rFonts w:ascii="Arial Narrow" w:hAnsi="Arial Narrow"/>
                <w:b w:val="0"/>
              </w:rPr>
              <w:t xml:space="preserve"> в ЮФО - Южном Федеральном Округе</w:t>
            </w:r>
          </w:p>
          <w:p w:rsidR="00701D7A" w:rsidRPr="00701D7A" w:rsidRDefault="00701D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</w:p>
        </w:tc>
      </w:tr>
      <w:tr w:rsidR="00934F7A" w:rsidRPr="00363EF9" w:rsidTr="00D974CC">
        <w:trPr>
          <w:trHeight w:val="332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15:45-16:00</w:t>
            </w:r>
          </w:p>
        </w:tc>
        <w:tc>
          <w:tcPr>
            <w:tcW w:w="44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Style w:val="ab"/>
                <w:rFonts w:ascii="Arial Narrow" w:hAnsi="Arial Narrow"/>
                <w:b w:val="0"/>
              </w:rPr>
            </w:pPr>
            <w:r>
              <w:rPr>
                <w:rStyle w:val="ab"/>
                <w:rFonts w:ascii="Arial Narrow" w:hAnsi="Arial Narrow"/>
              </w:rPr>
              <w:t>ПЕРЕРЫВ НА КОФЕ-БРЕЙК</w:t>
            </w:r>
          </w:p>
        </w:tc>
      </w:tr>
      <w:tr w:rsidR="00934F7A" w:rsidRPr="00363EF9" w:rsidTr="00D974CC">
        <w:trPr>
          <w:trHeight w:val="798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16:15-16:30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151D01">
              <w:rPr>
                <w:rFonts w:ascii="Arial Narrow" w:hAnsi="Arial Narrow"/>
                <w:b/>
              </w:rPr>
              <w:t>Спикер согласовывается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151D01">
              <w:rPr>
                <w:rFonts w:ascii="Arial Narrow" w:hAnsi="Arial Narrow"/>
              </w:rPr>
              <w:t xml:space="preserve">Презентация проекта ЭКОТЕХНОПАРКА </w:t>
            </w:r>
            <w:r>
              <w:rPr>
                <w:rFonts w:ascii="Arial Narrow" w:hAnsi="Arial Narrow"/>
              </w:rPr>
              <w:t xml:space="preserve">                             </w:t>
            </w:r>
            <w:r w:rsidRPr="00151D01">
              <w:rPr>
                <w:rFonts w:ascii="Arial Narrow" w:hAnsi="Arial Narrow"/>
              </w:rPr>
              <w:t xml:space="preserve">в Архангельской области </w:t>
            </w:r>
          </w:p>
          <w:p w:rsidR="00934F7A" w:rsidRPr="00260CC0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AA6B79">
              <w:rPr>
                <w:rFonts w:ascii="Arial Narrow" w:hAnsi="Arial Narrow"/>
              </w:rPr>
              <w:t>(тема корректируется)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934F7A" w:rsidRPr="00363EF9" w:rsidTr="00701D7A">
        <w:trPr>
          <w:trHeight w:val="692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16:30-16:45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151D01">
              <w:rPr>
                <w:rFonts w:ascii="Arial Narrow" w:hAnsi="Arial Narrow"/>
                <w:b/>
              </w:rPr>
              <w:t>Спикеры согласовываются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151D01">
              <w:rPr>
                <w:rFonts w:ascii="Arial Narrow" w:hAnsi="Arial Narrow"/>
              </w:rPr>
              <w:t xml:space="preserve">Презентации действующих и новых проектов ЭКОТЕХНОПАРКОВ в регионах  </w:t>
            </w:r>
            <w:r>
              <w:rPr>
                <w:rFonts w:ascii="Arial Narrow" w:hAnsi="Arial Narrow"/>
              </w:rPr>
              <w:t>России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(регионы согласовываются</w:t>
            </w:r>
            <w:r w:rsidRPr="00AA6B79">
              <w:rPr>
                <w:rFonts w:ascii="Arial Narrow" w:hAnsi="Arial Narrow"/>
              </w:rPr>
              <w:t>)</w:t>
            </w:r>
          </w:p>
        </w:tc>
      </w:tr>
      <w:tr w:rsidR="00934F7A" w:rsidRPr="00363EF9" w:rsidTr="00D974CC">
        <w:trPr>
          <w:trHeight w:val="798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F4161E">
              <w:rPr>
                <w:rFonts w:ascii="Arial Narrow" w:hAnsi="Arial Narrow"/>
                <w:b/>
              </w:rPr>
              <w:t xml:space="preserve">Панельная сессия: </w:t>
            </w:r>
            <w:r>
              <w:rPr>
                <w:rFonts w:ascii="Arial Narrow" w:hAnsi="Arial Narrow"/>
                <w:b/>
              </w:rPr>
              <w:t>ВТОРИЧНЫЕ РЕСУРСЫ И ИХ ПЕРЕРАБОТКА В ЭКОТЕХНОПАРКАХ:</w:t>
            </w:r>
          </w:p>
          <w:p w:rsidR="00934F7A" w:rsidRPr="00F4161E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Основные рынки вторсырья, попадающего под</w:t>
            </w:r>
            <w:r w:rsidRPr="00F4161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действие ЭКОЛОГИЧЕСКОГО СБОРА</w:t>
            </w:r>
            <w:r w:rsidRPr="00F4161E">
              <w:rPr>
                <w:rFonts w:ascii="Arial Narrow" w:hAnsi="Arial Narrow"/>
                <w:b/>
              </w:rPr>
              <w:t xml:space="preserve"> по 458-ФЗ: металлолом, пластик, макулатура, резина, стекло, электронный лом, аккумуляторы, отработанные масла, </w:t>
            </w:r>
            <w:r>
              <w:rPr>
                <w:rFonts w:ascii="Arial Narrow" w:hAnsi="Arial Narrow"/>
                <w:b/>
              </w:rPr>
              <w:t xml:space="preserve">проекты по их переработке </w:t>
            </w:r>
          </w:p>
          <w:p w:rsidR="00934F7A" w:rsidRPr="00F4161E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C3579C">
              <w:rPr>
                <w:rFonts w:ascii="Arial Narrow" w:hAnsi="Arial Narrow"/>
                <w:bCs/>
              </w:rPr>
              <w:t>Модератор: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BE0A63">
              <w:rPr>
                <w:rFonts w:ascii="Arial Narrow" w:hAnsi="Arial Narrow"/>
              </w:rPr>
              <w:t>Марьев</w:t>
            </w:r>
            <w:proofErr w:type="spellEnd"/>
            <w:r w:rsidRPr="00BE0A63">
              <w:rPr>
                <w:rFonts w:ascii="Arial Narrow" w:hAnsi="Arial Narrow"/>
              </w:rPr>
              <w:t xml:space="preserve"> Владимир Александрович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BE0A63">
              <w:rPr>
                <w:rFonts w:ascii="Arial Narrow" w:hAnsi="Arial Narrow"/>
              </w:rPr>
              <w:t>р</w:t>
            </w:r>
            <w:r w:rsidRPr="004A1B40">
              <w:rPr>
                <w:rFonts w:ascii="Arial Narrow" w:hAnsi="Arial Narrow"/>
              </w:rPr>
              <w:t>уководитель Научно-методического Центра «Управление отходами и вторичными ресурсами» ФГ</w:t>
            </w:r>
            <w:r>
              <w:rPr>
                <w:rFonts w:ascii="Arial Narrow" w:hAnsi="Arial Narrow"/>
              </w:rPr>
              <w:t xml:space="preserve">АУ НИИ ЦЭПП  </w:t>
            </w:r>
            <w:proofErr w:type="spellStart"/>
            <w:r>
              <w:rPr>
                <w:rFonts w:ascii="Arial Narrow" w:hAnsi="Arial Narrow"/>
              </w:rPr>
              <w:t>Минпромторга</w:t>
            </w:r>
            <w:proofErr w:type="spellEnd"/>
          </w:p>
        </w:tc>
      </w:tr>
      <w:tr w:rsidR="00934F7A" w:rsidRPr="00363EF9" w:rsidTr="00701D7A">
        <w:trPr>
          <w:trHeight w:val="1050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16:45-17:0</w:t>
            </w:r>
            <w:r w:rsidRPr="00363EF9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880250">
              <w:rPr>
                <w:rFonts w:ascii="Arial Narrow" w:hAnsi="Arial Narrow"/>
                <w:b/>
              </w:rPr>
              <w:t xml:space="preserve">Либор </w:t>
            </w:r>
            <w:proofErr w:type="spellStart"/>
            <w:r w:rsidRPr="00880250">
              <w:rPr>
                <w:rFonts w:ascii="Arial Narrow" w:hAnsi="Arial Narrow"/>
                <w:b/>
              </w:rPr>
              <w:t>Трубелик</w:t>
            </w:r>
            <w:proofErr w:type="spellEnd"/>
          </w:p>
          <w:p w:rsidR="00934F7A" w:rsidRPr="00880250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880250">
              <w:rPr>
                <w:rFonts w:ascii="Arial Narrow" w:hAnsi="Arial Narrow"/>
              </w:rPr>
              <w:t>директор АО «Е.</w:t>
            </w:r>
            <w:r w:rsidRPr="00880250">
              <w:rPr>
                <w:rFonts w:ascii="Arial Narrow" w:hAnsi="Arial Narrow"/>
                <w:lang w:val="en-US"/>
              </w:rPr>
              <w:t>A</w:t>
            </w:r>
            <w:r w:rsidRPr="00880250">
              <w:rPr>
                <w:rFonts w:ascii="Arial Narrow" w:hAnsi="Arial Narrow"/>
              </w:rPr>
              <w:t>.</w:t>
            </w:r>
            <w:r w:rsidRPr="00880250">
              <w:rPr>
                <w:rFonts w:ascii="Arial Narrow" w:hAnsi="Arial Narrow"/>
                <w:lang w:val="en-US"/>
              </w:rPr>
              <w:t>T</w:t>
            </w:r>
            <w:r w:rsidRPr="00880250">
              <w:rPr>
                <w:rFonts w:ascii="Arial Narrow" w:hAnsi="Arial Narrow"/>
              </w:rPr>
              <w:t>.</w:t>
            </w:r>
            <w:r w:rsidRPr="00880250">
              <w:rPr>
                <w:rFonts w:ascii="Arial Narrow" w:hAnsi="Arial Narrow"/>
                <w:lang w:val="en-US"/>
              </w:rPr>
              <w:t>H</w:t>
            </w:r>
            <w:r w:rsidRPr="00880250">
              <w:rPr>
                <w:rFonts w:ascii="Arial Narrow" w:hAnsi="Arial Narrow"/>
              </w:rPr>
              <w:t xml:space="preserve"> </w:t>
            </w:r>
            <w:r w:rsidRPr="00880250">
              <w:rPr>
                <w:rFonts w:ascii="Arial Narrow" w:hAnsi="Arial Narrow"/>
                <w:lang w:val="en-US"/>
              </w:rPr>
              <w:t>Magna</w:t>
            </w:r>
            <w:r w:rsidRPr="00880250">
              <w:rPr>
                <w:rFonts w:ascii="Arial Narrow" w:hAnsi="Arial Narrow"/>
              </w:rPr>
              <w:t xml:space="preserve">», Чехия 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Продукция </w:t>
            </w:r>
            <w:proofErr w:type="spellStart"/>
            <w:r>
              <w:rPr>
                <w:rFonts w:ascii="Arial Narrow" w:hAnsi="Arial Narrow"/>
              </w:rPr>
              <w:t>экотехнопарков</w:t>
            </w:r>
            <w:proofErr w:type="spellEnd"/>
            <w:r>
              <w:rPr>
                <w:rFonts w:ascii="Arial Narrow" w:hAnsi="Arial Narrow"/>
              </w:rPr>
              <w:t xml:space="preserve"> -  бизнес-модель торговли вторичными ресурсами в Европе и в России</w:t>
            </w:r>
          </w:p>
        </w:tc>
      </w:tr>
      <w:tr w:rsidR="00934F7A" w:rsidRPr="00363EF9" w:rsidTr="00D974CC">
        <w:trPr>
          <w:trHeight w:val="1174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17:00-17</w:t>
            </w:r>
            <w:r w:rsidRPr="00363EF9"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Ромейков Илья 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Представитель компании </w:t>
            </w:r>
            <w:r>
              <w:rPr>
                <w:rFonts w:ascii="Arial Narrow" w:hAnsi="Arial Narrow"/>
                <w:lang w:val="en-US"/>
              </w:rPr>
              <w:t>TECHCOM</w:t>
            </w:r>
            <w:r>
              <w:rPr>
                <w:rFonts w:ascii="Arial Narrow" w:hAnsi="Arial Narrow"/>
              </w:rPr>
              <w:t xml:space="preserve"> </w:t>
            </w:r>
            <w:r w:rsidRPr="0005529F">
              <w:rPr>
                <w:rFonts w:ascii="Arial Narrow" w:hAnsi="Arial Narrow"/>
              </w:rPr>
              <w:t>, Австрия</w:t>
            </w:r>
          </w:p>
          <w:p w:rsidR="00934F7A" w:rsidRPr="0005529F" w:rsidRDefault="00934F7A" w:rsidP="00701D7A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(комплексные решения </w:t>
            </w:r>
            <w:r w:rsidR="00701D7A">
              <w:rPr>
                <w:rFonts w:ascii="Arial Narrow" w:hAnsi="Arial Narrow"/>
              </w:rPr>
              <w:t>компостирования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</w:rPr>
              <w:t xml:space="preserve">Европейский опыт решения и практической реализации </w:t>
            </w:r>
            <w:r>
              <w:rPr>
                <w:rFonts w:ascii="Arial Narrow" w:hAnsi="Arial Narrow"/>
              </w:rPr>
              <w:t xml:space="preserve">проектов по переработке органических </w:t>
            </w:r>
            <w:r w:rsidRPr="00363EF9">
              <w:rPr>
                <w:rFonts w:ascii="Arial Narrow" w:hAnsi="Arial Narrow"/>
              </w:rPr>
              <w:t xml:space="preserve">отходов </w:t>
            </w:r>
            <w:r>
              <w:rPr>
                <w:rFonts w:ascii="Arial Narrow" w:hAnsi="Arial Narrow"/>
              </w:rPr>
              <w:t>в Европе, перспективы применения технологий в России</w:t>
            </w:r>
          </w:p>
        </w:tc>
      </w:tr>
      <w:tr w:rsidR="00934F7A" w:rsidRPr="00363EF9" w:rsidTr="00D974CC">
        <w:trPr>
          <w:trHeight w:val="869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17:15-17:3</w:t>
            </w:r>
            <w:r w:rsidRPr="00363EF9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AA6B79" w:rsidRDefault="00934F7A" w:rsidP="00D974CC">
            <w:pPr>
              <w:pStyle w:val="3"/>
              <w:spacing w:before="0" w:line="240" w:lineRule="auto"/>
              <w:jc w:val="center"/>
              <w:rPr>
                <w:rFonts w:ascii="Arial Narrow" w:eastAsiaTheme="minorHAnsi" w:hAnsi="Arial Narrow"/>
                <w:color w:val="auto"/>
                <w:sz w:val="24"/>
                <w:szCs w:val="24"/>
                <w:lang w:eastAsia="en-US"/>
              </w:rPr>
            </w:pPr>
            <w:r w:rsidRPr="00AA6B79">
              <w:rPr>
                <w:rFonts w:ascii="Arial Narrow" w:eastAsiaTheme="minorHAnsi" w:hAnsi="Arial Narrow" w:cs="Arial"/>
                <w:color w:val="auto"/>
                <w:sz w:val="24"/>
                <w:szCs w:val="24"/>
                <w:lang w:eastAsia="en-US"/>
              </w:rPr>
              <w:t xml:space="preserve">Меланевская Любовь </w:t>
            </w:r>
            <w:r w:rsidRPr="00AA6B79">
              <w:rPr>
                <w:rFonts w:ascii="Arial Narrow" w:eastAsiaTheme="minorHAnsi" w:hAnsi="Arial Narrow"/>
                <w:color w:val="auto"/>
                <w:sz w:val="24"/>
                <w:szCs w:val="24"/>
                <w:lang w:eastAsia="en-US"/>
              </w:rPr>
              <w:t xml:space="preserve">Александровна, </w:t>
            </w:r>
          </w:p>
          <w:p w:rsidR="00934F7A" w:rsidRPr="00B85D0F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AA6B79">
              <w:rPr>
                <w:rFonts w:ascii="Arial Narrow" w:hAnsi="Arial Narrow" w:cs="Arial"/>
                <w:color w:val="222222"/>
                <w:shd w:val="clear" w:color="auto" w:fill="FFFFFF"/>
              </w:rPr>
              <w:t>Исполнительный директор Ассоциации «Промышленность за экологию («</w:t>
            </w:r>
            <w:proofErr w:type="spellStart"/>
            <w:r w:rsidRPr="00AA6B79">
              <w:rPr>
                <w:rFonts w:ascii="Arial Narrow" w:hAnsi="Arial Narrow" w:cs="Arial"/>
                <w:color w:val="222222"/>
                <w:shd w:val="clear" w:color="auto" w:fill="FFFFFF"/>
              </w:rPr>
              <w:t>РусПЭК</w:t>
            </w:r>
            <w:proofErr w:type="spellEnd"/>
            <w:r w:rsidRPr="00AA6B79">
              <w:rPr>
                <w:rFonts w:ascii="Arial Narrow" w:hAnsi="Arial Narrow" w:cs="Arial"/>
                <w:color w:val="222222"/>
                <w:shd w:val="clear" w:color="auto" w:fill="FFFFFF"/>
              </w:rPr>
              <w:t>)», Руководитель Рабочей группы при Комитете по экологии и природопользованию РСПП по РОП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 (по согласованию) 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151D01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РОП ГЛАЗАМИ БИЗНЕСА. </w:t>
            </w: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151D01">
              <w:rPr>
                <w:rFonts w:ascii="Arial Narrow" w:hAnsi="Arial Narrow" w:cs="Arial"/>
                <w:color w:val="222222"/>
                <w:shd w:val="clear" w:color="auto" w:fill="FFFFFF"/>
              </w:rPr>
              <w:t>ИСПОЛНИТЬ НЕЛЬЗЯ ОТКАЗАТЬСЯ</w:t>
            </w:r>
            <w:r w:rsidRPr="00151D01">
              <w:rPr>
                <w:rFonts w:ascii="Arial Narrow" w:hAnsi="Arial Narrow"/>
              </w:rPr>
              <w:t xml:space="preserve"> </w:t>
            </w:r>
          </w:p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151D01">
              <w:rPr>
                <w:rFonts w:ascii="Arial Narrow" w:hAnsi="Arial Narrow"/>
              </w:rPr>
              <w:t>на примере</w:t>
            </w:r>
            <w:r>
              <w:rPr>
                <w:rFonts w:ascii="Arial Narrow" w:hAnsi="Arial Narrow"/>
              </w:rPr>
              <w:t xml:space="preserve"> вторичной переработки</w:t>
            </w:r>
            <w:r w:rsidRPr="00151D01">
              <w:rPr>
                <w:rFonts w:ascii="Arial Narrow" w:hAnsi="Arial Narrow"/>
              </w:rPr>
              <w:t xml:space="preserve"> отходов пластмасс </w:t>
            </w:r>
          </w:p>
        </w:tc>
      </w:tr>
      <w:tr w:rsidR="00934F7A" w:rsidRPr="00363EF9" w:rsidTr="00D974CC">
        <w:trPr>
          <w:trHeight w:val="655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17:30-17:45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974CBE" w:rsidRDefault="00934F7A" w:rsidP="00D974CC">
            <w:pPr>
              <w:jc w:val="center"/>
              <w:rPr>
                <w:rFonts w:ascii="Arial Narrow" w:hAnsi="Arial Narrow"/>
                <w:b/>
              </w:rPr>
            </w:pPr>
            <w:r w:rsidRPr="00974CBE">
              <w:rPr>
                <w:rFonts w:ascii="Arial Narrow" w:hAnsi="Arial Narrow"/>
                <w:b/>
                <w:bCs/>
              </w:rPr>
              <w:t>Подойников Сергей Александрович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974CBE">
              <w:rPr>
                <w:rFonts w:ascii="Arial Narrow" w:hAnsi="Arial Narrow"/>
              </w:rPr>
              <w:t xml:space="preserve">Исполнительный </w:t>
            </w:r>
            <w:proofErr w:type="gramStart"/>
            <w:r w:rsidRPr="00974CBE">
              <w:rPr>
                <w:rFonts w:ascii="Arial Narrow" w:hAnsi="Arial Narrow"/>
              </w:rPr>
              <w:t>директор</w:t>
            </w:r>
            <w:proofErr w:type="gramEnd"/>
            <w:r w:rsidRPr="00974CBE">
              <w:rPr>
                <w:rFonts w:ascii="Arial Narrow" w:hAnsi="Arial Narrow"/>
              </w:rPr>
              <w:t xml:space="preserve"> НО </w:t>
            </w:r>
            <w:proofErr w:type="spellStart"/>
            <w:r w:rsidRPr="00974CBE">
              <w:rPr>
                <w:rFonts w:ascii="Arial Narrow" w:hAnsi="Arial Narrow"/>
              </w:rPr>
              <w:t>ЭкоШинСоюз</w:t>
            </w:r>
            <w:proofErr w:type="spellEnd"/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151D01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И</w:t>
            </w:r>
            <w:r w:rsidRPr="00151D01">
              <w:rPr>
                <w:rFonts w:ascii="Arial Narrow" w:hAnsi="Arial Narrow" w:cs="Arial"/>
              </w:rPr>
              <w:t>сполнение РОП через отраслевой союз как двигатель развития отрасли переработки</w:t>
            </w:r>
            <w:r>
              <w:rPr>
                <w:rFonts w:ascii="Arial Narrow" w:hAnsi="Arial Narrow" w:cs="Arial"/>
              </w:rPr>
              <w:t xml:space="preserve"> шин</w:t>
            </w:r>
          </w:p>
        </w:tc>
      </w:tr>
      <w:tr w:rsidR="00934F7A" w:rsidRPr="00A7290F" w:rsidTr="00D974CC">
        <w:trPr>
          <w:trHeight w:val="496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17:15-17:30</w:t>
            </w:r>
          </w:p>
        </w:tc>
        <w:tc>
          <w:tcPr>
            <w:tcW w:w="20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Комиссаров Владимир Александрович </w:t>
            </w:r>
            <w:r w:rsidRPr="00D476FF">
              <w:rPr>
                <w:rFonts w:ascii="Arial Narrow" w:hAnsi="Arial Narrow"/>
                <w:bCs/>
              </w:rPr>
              <w:t>Директор Ассоциации АПЭТ</w:t>
            </w:r>
          </w:p>
        </w:tc>
        <w:tc>
          <w:tcPr>
            <w:tcW w:w="24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</w:p>
          <w:p w:rsidR="00934F7A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  <w:r w:rsidRPr="00363EF9">
              <w:rPr>
                <w:rFonts w:ascii="Arial Narrow" w:hAnsi="Arial Narrow"/>
              </w:rPr>
              <w:t xml:space="preserve">Особенности деятельности и перспективы развития </w:t>
            </w:r>
            <w:r>
              <w:rPr>
                <w:rFonts w:ascii="Arial Narrow" w:hAnsi="Arial Narrow"/>
              </w:rPr>
              <w:t xml:space="preserve">рынка переработки </w:t>
            </w:r>
            <w:proofErr w:type="spellStart"/>
            <w:r w:rsidRPr="00363EF9">
              <w:rPr>
                <w:rFonts w:ascii="Arial Narrow" w:hAnsi="Arial Narrow"/>
              </w:rPr>
              <w:t>электроотходов</w:t>
            </w:r>
            <w:proofErr w:type="spellEnd"/>
            <w:r w:rsidRPr="00363EF9">
              <w:rPr>
                <w:rFonts w:ascii="Arial Narrow" w:hAnsi="Arial Narrow"/>
              </w:rPr>
              <w:t xml:space="preserve"> в России и СНГ</w:t>
            </w:r>
          </w:p>
          <w:p w:rsidR="00934F7A" w:rsidRPr="00363EF9" w:rsidRDefault="00934F7A" w:rsidP="00D974CC">
            <w:pPr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34F7A" w:rsidRPr="00363EF9" w:rsidTr="00D974CC">
        <w:trPr>
          <w:trHeight w:val="26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363EF9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17:30-18:0</w:t>
            </w:r>
            <w:r w:rsidRPr="00363EF9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4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AA6B79" w:rsidRDefault="00934F7A" w:rsidP="00D974CC">
            <w:pPr>
              <w:spacing w:before="60"/>
              <w:ind w:left="-154" w:right="-29" w:firstLine="154"/>
              <w:jc w:val="center"/>
              <w:rPr>
                <w:rFonts w:ascii="Arial Narrow" w:hAnsi="Arial Narrow"/>
              </w:rPr>
            </w:pPr>
            <w:r w:rsidRPr="00AA6B79">
              <w:rPr>
                <w:rFonts w:ascii="Arial Narrow" w:hAnsi="Arial Narrow"/>
                <w:bCs/>
              </w:rPr>
              <w:t xml:space="preserve">ИТОГОВАЯ ДИСКУССИЯ </w:t>
            </w:r>
            <w:r w:rsidRPr="00AA6B79">
              <w:rPr>
                <w:rFonts w:ascii="Arial Narrow" w:hAnsi="Arial Narrow"/>
              </w:rPr>
              <w:t>ПРОЕКТОВ ЭКОТЕХНОПАРКОВ В РФ И В МИРЕ</w:t>
            </w:r>
          </w:p>
        </w:tc>
      </w:tr>
      <w:tr w:rsidR="00934F7A" w:rsidRPr="00363EF9" w:rsidTr="00D974CC">
        <w:trPr>
          <w:trHeight w:val="26"/>
        </w:trPr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Default="00934F7A" w:rsidP="00D974CC">
            <w:pPr>
              <w:spacing w:before="60"/>
              <w:ind w:left="-154" w:right="-284" w:firstLine="15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18:00-19:00</w:t>
            </w:r>
          </w:p>
        </w:tc>
        <w:tc>
          <w:tcPr>
            <w:tcW w:w="444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F7A" w:rsidRPr="00151D01" w:rsidRDefault="00934F7A" w:rsidP="00D974CC">
            <w:pPr>
              <w:spacing w:before="60"/>
              <w:ind w:left="-154" w:right="-29" w:firstLine="154"/>
              <w:jc w:val="center"/>
              <w:rPr>
                <w:rFonts w:ascii="Arial Narrow" w:hAnsi="Arial Narrow"/>
                <w:bCs/>
              </w:rPr>
            </w:pPr>
            <w:r w:rsidRPr="00151D01">
              <w:rPr>
                <w:rFonts w:ascii="Arial Narrow" w:hAnsi="Arial Narrow"/>
                <w:bCs/>
              </w:rPr>
              <w:t>ТОРЖЕСТВЕННЫЙ УЖИН / ФУРШЕТ В ЧЕСТЬ ОТКРЫТИЯ ФОРУМА</w:t>
            </w:r>
            <w:r>
              <w:rPr>
                <w:rFonts w:ascii="Arial Narrow" w:hAnsi="Arial Narrow"/>
                <w:bCs/>
              </w:rPr>
              <w:t xml:space="preserve"> В ФОЙЕ ТПП РФ</w:t>
            </w:r>
          </w:p>
        </w:tc>
      </w:tr>
    </w:tbl>
    <w:p w:rsidR="00934F7A" w:rsidRDefault="00934F7A" w:rsidP="00934F7A">
      <w:pPr>
        <w:pStyle w:val="HTML"/>
        <w:shd w:val="clear" w:color="auto" w:fill="FFFFFF"/>
        <w:spacing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21F1">
        <w:rPr>
          <w:rFonts w:ascii="Arial Narrow" w:hAnsi="Arial Narrow" w:cs="Times New Roman"/>
          <w:sz w:val="24"/>
          <w:szCs w:val="24"/>
        </w:rPr>
        <w:t xml:space="preserve"> </w:t>
      </w:r>
    </w:p>
    <w:p w:rsidR="00701D7A" w:rsidRDefault="00701D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934F7A" w:rsidRPr="00486BB9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86BB9">
        <w:rPr>
          <w:rFonts w:ascii="Arial Narrow" w:hAnsi="Arial Narrow"/>
          <w:b/>
          <w:bCs/>
          <w:sz w:val="24"/>
          <w:szCs w:val="24"/>
        </w:rPr>
        <w:t>БРОНИРОВАНИЕ И РЕГИСТРАЦИЯ</w:t>
      </w:r>
      <w:r w:rsidRPr="00486BB9">
        <w:rPr>
          <w:rFonts w:ascii="Arial Narrow" w:hAnsi="Arial Narrow"/>
          <w:bCs/>
          <w:sz w:val="24"/>
          <w:szCs w:val="24"/>
        </w:rPr>
        <w:t xml:space="preserve"> </w:t>
      </w:r>
      <w:r w:rsidRPr="00486BB9">
        <w:rPr>
          <w:rFonts w:ascii="Arial Narrow" w:hAnsi="Arial Narrow"/>
          <w:b/>
          <w:bCs/>
          <w:sz w:val="24"/>
          <w:szCs w:val="24"/>
        </w:rPr>
        <w:t xml:space="preserve">УЧАСТИЯ </w:t>
      </w:r>
      <w:r>
        <w:rPr>
          <w:rFonts w:ascii="Arial Narrow" w:hAnsi="Arial Narrow"/>
          <w:b/>
          <w:bCs/>
          <w:sz w:val="24"/>
          <w:szCs w:val="24"/>
        </w:rPr>
        <w:t>В АССОЦИАЦИИ ЕРБА И ТПП РФ</w:t>
      </w:r>
    </w:p>
    <w:p w:rsidR="00934F7A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 w:cs="Arial"/>
          <w:sz w:val="24"/>
          <w:szCs w:val="24"/>
        </w:rPr>
      </w:pPr>
    </w:p>
    <w:p w:rsidR="00934F7A" w:rsidRPr="00486BB9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 w:cs="Arial"/>
          <w:sz w:val="24"/>
          <w:szCs w:val="24"/>
        </w:rPr>
      </w:pPr>
      <w:r w:rsidRPr="00486BB9">
        <w:rPr>
          <w:rFonts w:ascii="Arial Narrow" w:hAnsi="Arial Narrow" w:cs="Arial"/>
          <w:sz w:val="24"/>
          <w:szCs w:val="24"/>
        </w:rPr>
        <w:t>Контактные лица:</w:t>
      </w:r>
    </w:p>
    <w:p w:rsidR="00934F7A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34F7A" w:rsidRPr="00486BB9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Кудрявцев Владислав, </w:t>
      </w:r>
      <w:r w:rsidRPr="00486BB9">
        <w:rPr>
          <w:rFonts w:ascii="Arial Narrow" w:hAnsi="Arial Narrow" w:cs="Arial"/>
          <w:b/>
          <w:sz w:val="24"/>
          <w:szCs w:val="24"/>
        </w:rPr>
        <w:t>Любовь Пугачев</w:t>
      </w:r>
      <w:r w:rsidR="0093231F">
        <w:rPr>
          <w:rFonts w:ascii="Arial Narrow" w:hAnsi="Arial Narrow" w:cs="Arial"/>
          <w:b/>
          <w:sz w:val="24"/>
          <w:szCs w:val="24"/>
        </w:rPr>
        <w:t>с</w:t>
      </w:r>
      <w:r w:rsidRPr="00486BB9">
        <w:rPr>
          <w:rFonts w:ascii="Arial Narrow" w:hAnsi="Arial Narrow" w:cs="Arial"/>
          <w:b/>
          <w:sz w:val="24"/>
          <w:szCs w:val="24"/>
        </w:rPr>
        <w:t>кая</w:t>
      </w:r>
      <w:r w:rsidRPr="00486BB9">
        <w:rPr>
          <w:rFonts w:ascii="Arial Narrow" w:hAnsi="Arial Narrow" w:cs="Arial"/>
          <w:sz w:val="24"/>
          <w:szCs w:val="24"/>
        </w:rPr>
        <w:t xml:space="preserve"> (ЕРБА) тел: + 7 9164633659, +7 499 7030757,</w:t>
      </w:r>
    </w:p>
    <w:p w:rsidR="00934F7A" w:rsidRPr="003D7862" w:rsidRDefault="00934F7A" w:rsidP="00934F7A">
      <w:pPr>
        <w:pStyle w:val="HTML"/>
        <w:shd w:val="clear" w:color="auto" w:fill="FFFFFF"/>
        <w:spacing w:line="288" w:lineRule="auto"/>
        <w:jc w:val="center"/>
        <w:rPr>
          <w:lang w:val="en-US"/>
        </w:rPr>
      </w:pPr>
      <w:proofErr w:type="gramStart"/>
      <w:r w:rsidRPr="00486BB9">
        <w:rPr>
          <w:rFonts w:ascii="Arial Narrow" w:hAnsi="Arial Narrow" w:cs="Arial"/>
          <w:sz w:val="24"/>
          <w:szCs w:val="24"/>
          <w:lang w:val="en-US"/>
        </w:rPr>
        <w:t>e-mail</w:t>
      </w:r>
      <w:proofErr w:type="gramEnd"/>
      <w:r w:rsidRPr="00486BB9">
        <w:rPr>
          <w:rFonts w:ascii="Arial Narrow" w:hAnsi="Arial Narrow" w:cs="Arial"/>
          <w:sz w:val="24"/>
          <w:szCs w:val="24"/>
          <w:lang w:val="en-US"/>
        </w:rPr>
        <w:t xml:space="preserve">: </w:t>
      </w:r>
      <w:hyperlink r:id="rId9" w:history="1">
        <w:r w:rsidRPr="00486BB9">
          <w:rPr>
            <w:rStyle w:val="a5"/>
            <w:rFonts w:ascii="Arial Narrow" w:hAnsi="Arial Narrow" w:cs="Arial"/>
            <w:sz w:val="24"/>
            <w:szCs w:val="24"/>
            <w:lang w:val="en-US"/>
          </w:rPr>
          <w:t>vik@erbarus.ru</w:t>
        </w:r>
      </w:hyperlink>
      <w:r w:rsidRPr="00486BB9">
        <w:rPr>
          <w:rFonts w:ascii="Arial Narrow" w:hAnsi="Arial Narrow" w:cs="Arial"/>
          <w:sz w:val="24"/>
          <w:szCs w:val="24"/>
          <w:lang w:val="en-US"/>
        </w:rPr>
        <w:t xml:space="preserve">, </w:t>
      </w:r>
      <w:hyperlink r:id="rId10" w:history="1">
        <w:r w:rsidRPr="00486BB9">
          <w:rPr>
            <w:rStyle w:val="a5"/>
            <w:rFonts w:ascii="Arial Narrow" w:hAnsi="Arial Narrow" w:cs="Arial"/>
            <w:sz w:val="24"/>
            <w:szCs w:val="24"/>
            <w:lang w:val="en-US"/>
          </w:rPr>
          <w:t>lvp@erbarus.ru</w:t>
        </w:r>
      </w:hyperlink>
    </w:p>
    <w:p w:rsidR="00934F7A" w:rsidRPr="000317E1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934F7A" w:rsidRPr="00203355" w:rsidRDefault="00934F7A" w:rsidP="00934F7A">
      <w:pPr>
        <w:pStyle w:val="HTML"/>
        <w:shd w:val="clear" w:color="auto" w:fill="FFFFFF"/>
        <w:spacing w:line="288" w:lineRule="auto"/>
        <w:jc w:val="center"/>
        <w:rPr>
          <w:lang w:val="en-US"/>
        </w:rPr>
      </w:pPr>
      <w:r w:rsidRPr="00486BB9">
        <w:rPr>
          <w:rFonts w:ascii="Arial Narrow" w:hAnsi="Arial Narrow" w:cs="Arial"/>
          <w:sz w:val="24"/>
          <w:szCs w:val="24"/>
        </w:rPr>
        <w:t>ТПП</w:t>
      </w:r>
      <w:r w:rsidRPr="00203355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486BB9">
        <w:rPr>
          <w:rFonts w:ascii="Arial Narrow" w:hAnsi="Arial Narrow" w:cs="Arial"/>
          <w:sz w:val="24"/>
          <w:szCs w:val="24"/>
        </w:rPr>
        <w:t>РФ</w:t>
      </w:r>
      <w:r w:rsidR="0093231F" w:rsidRPr="0093231F">
        <w:rPr>
          <w:rFonts w:ascii="Arial Narrow" w:hAnsi="Arial Narrow" w:cs="Arial"/>
          <w:sz w:val="24"/>
          <w:szCs w:val="24"/>
          <w:lang w:val="en-US"/>
        </w:rPr>
        <w:t>:</w:t>
      </w:r>
      <w:r w:rsidRPr="0020335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6BB9">
        <w:rPr>
          <w:rFonts w:ascii="Arial Narrow" w:hAnsi="Arial Narrow" w:cs="Arial"/>
          <w:color w:val="333333"/>
          <w:sz w:val="24"/>
          <w:szCs w:val="24"/>
          <w:lang w:val="en-US"/>
        </w:rPr>
        <w:t>e</w:t>
      </w:r>
      <w:r w:rsidRPr="00203355">
        <w:rPr>
          <w:rFonts w:ascii="Arial Narrow" w:hAnsi="Arial Narrow" w:cs="Arial"/>
          <w:color w:val="333333"/>
          <w:sz w:val="24"/>
          <w:szCs w:val="24"/>
          <w:lang w:val="en-US"/>
        </w:rPr>
        <w:t>-</w:t>
      </w:r>
      <w:r w:rsidRPr="00486BB9">
        <w:rPr>
          <w:rFonts w:ascii="Arial Narrow" w:hAnsi="Arial Narrow" w:cs="Arial"/>
          <w:color w:val="333333"/>
          <w:sz w:val="24"/>
          <w:szCs w:val="24"/>
          <w:lang w:val="en-US"/>
        </w:rPr>
        <w:t>mail</w:t>
      </w:r>
      <w:r w:rsidRPr="00203355">
        <w:rPr>
          <w:rFonts w:ascii="Arial Narrow" w:hAnsi="Arial Narrow" w:cs="Arial"/>
          <w:color w:val="31849B" w:themeColor="accent5" w:themeShade="BF"/>
          <w:sz w:val="24"/>
          <w:szCs w:val="24"/>
          <w:lang w:val="en-US"/>
        </w:rPr>
        <w:t xml:space="preserve">: </w:t>
      </w:r>
      <w:hyperlink r:id="rId11" w:history="1">
        <w:r w:rsidRPr="00934F7A">
          <w:rPr>
            <w:rStyle w:val="a5"/>
            <w:rFonts w:ascii="Arial Narrow" w:hAnsi="Arial Narrow" w:cs="Arial"/>
            <w:color w:val="000000"/>
            <w:sz w:val="24"/>
            <w:szCs w:val="24"/>
            <w:shd w:val="clear" w:color="auto" w:fill="FFFFFF"/>
            <w:lang w:val="en-US"/>
          </w:rPr>
          <w:t>sgv</w:t>
        </w:r>
        <w:r w:rsidRPr="00203355">
          <w:rPr>
            <w:rStyle w:val="a5"/>
            <w:rFonts w:ascii="Arial Narrow" w:hAnsi="Arial Narrow" w:cs="Arial"/>
            <w:color w:val="000000"/>
            <w:sz w:val="24"/>
            <w:szCs w:val="24"/>
            <w:shd w:val="clear" w:color="auto" w:fill="FFFFFF"/>
            <w:lang w:val="en-US"/>
          </w:rPr>
          <w:t>@</w:t>
        </w:r>
        <w:r w:rsidRPr="00934F7A">
          <w:rPr>
            <w:rStyle w:val="a5"/>
            <w:rFonts w:ascii="Arial Narrow" w:hAnsi="Arial Narrow" w:cs="Arial"/>
            <w:color w:val="000000"/>
            <w:sz w:val="24"/>
            <w:szCs w:val="24"/>
            <w:shd w:val="clear" w:color="auto" w:fill="FFFFFF"/>
            <w:lang w:val="en-US"/>
          </w:rPr>
          <w:t>tpprf</w:t>
        </w:r>
        <w:r w:rsidRPr="00203355">
          <w:rPr>
            <w:rStyle w:val="a5"/>
            <w:rFonts w:ascii="Arial Narrow" w:hAnsi="Arial Narrow" w:cs="Arial"/>
            <w:color w:val="000000"/>
            <w:sz w:val="24"/>
            <w:szCs w:val="24"/>
            <w:shd w:val="clear" w:color="auto" w:fill="FFFFFF"/>
            <w:lang w:val="en-US"/>
          </w:rPr>
          <w:t>.</w:t>
        </w:r>
        <w:r w:rsidRPr="00934F7A">
          <w:rPr>
            <w:rStyle w:val="a5"/>
            <w:rFonts w:ascii="Arial Narrow" w:hAnsi="Arial Narrow" w:cs="Arial"/>
            <w:color w:val="000000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934F7A" w:rsidRPr="00203355" w:rsidRDefault="00934F7A" w:rsidP="00934F7A">
      <w:pPr>
        <w:pStyle w:val="HTML"/>
        <w:shd w:val="clear" w:color="auto" w:fill="FFFFFF"/>
        <w:spacing w:line="288" w:lineRule="auto"/>
        <w:jc w:val="center"/>
        <w:rPr>
          <w:lang w:val="en-US"/>
        </w:rPr>
      </w:pPr>
    </w:p>
    <w:p w:rsidR="00934F7A" w:rsidRPr="00203355" w:rsidRDefault="00934F7A" w:rsidP="00934F7A">
      <w:pPr>
        <w:pStyle w:val="HTML"/>
        <w:shd w:val="clear" w:color="auto" w:fill="FFFFFF"/>
        <w:spacing w:line="288" w:lineRule="auto"/>
        <w:jc w:val="center"/>
        <w:rPr>
          <w:lang w:val="en-US"/>
        </w:rPr>
      </w:pPr>
    </w:p>
    <w:p w:rsidR="00934F7A" w:rsidRPr="00934F7A" w:rsidRDefault="00934F7A" w:rsidP="00934F7A">
      <w:pPr>
        <w:pStyle w:val="HTML"/>
        <w:shd w:val="clear" w:color="auto" w:fill="FFFFFF"/>
        <w:spacing w:line="288" w:lineRule="auto"/>
        <w:jc w:val="center"/>
        <w:rPr>
          <w:rFonts w:ascii="Arial Narrow" w:hAnsi="Arial Narrow" w:cs="Times New Roman"/>
          <w:color w:val="E36C0A" w:themeColor="accent6" w:themeShade="BF"/>
          <w:sz w:val="72"/>
          <w:szCs w:val="72"/>
          <w:lang w:val="en-US"/>
        </w:rPr>
      </w:pPr>
      <w:r w:rsidRPr="00934F7A">
        <w:rPr>
          <w:rFonts w:ascii="Arial Narrow" w:hAnsi="Arial Narrow"/>
          <w:color w:val="E36C0A" w:themeColor="accent6" w:themeShade="BF"/>
          <w:sz w:val="72"/>
          <w:szCs w:val="72"/>
          <w:lang w:val="en-US"/>
        </w:rPr>
        <w:t>http://wastetechnopark.ru/</w:t>
      </w:r>
    </w:p>
    <w:p w:rsidR="00CF7467" w:rsidRPr="00934F7A" w:rsidRDefault="00CF7467" w:rsidP="00934F7A">
      <w:pPr>
        <w:spacing w:before="240"/>
        <w:jc w:val="center"/>
        <w:rPr>
          <w:rFonts w:ascii="Arial Narrow" w:hAnsi="Arial Narrow" w:cs="Arial"/>
          <w:sz w:val="52"/>
          <w:szCs w:val="52"/>
          <w:lang w:val="en-US"/>
        </w:rPr>
      </w:pPr>
    </w:p>
    <w:sectPr w:rsidR="00CF7467" w:rsidRPr="00934F7A" w:rsidSect="002D2BD9">
      <w:headerReference w:type="default" r:id="rId12"/>
      <w:pgSz w:w="11906" w:h="16838"/>
      <w:pgMar w:top="1505" w:right="850" w:bottom="709" w:left="1701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56" w:rsidRDefault="00752956" w:rsidP="00170934">
      <w:r>
        <w:separator/>
      </w:r>
    </w:p>
  </w:endnote>
  <w:endnote w:type="continuationSeparator" w:id="0">
    <w:p w:rsidR="00752956" w:rsidRDefault="00752956" w:rsidP="001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56" w:rsidRDefault="00752956" w:rsidP="00170934">
      <w:r>
        <w:separator/>
      </w:r>
    </w:p>
  </w:footnote>
  <w:footnote w:type="continuationSeparator" w:id="0">
    <w:p w:rsidR="00752956" w:rsidRDefault="00752956" w:rsidP="0017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9" w:rsidRPr="002D2BD9" w:rsidRDefault="002D2BD9" w:rsidP="00170934">
    <w:pPr>
      <w:pStyle w:val="a7"/>
      <w:tabs>
        <w:tab w:val="clear" w:pos="4677"/>
        <w:tab w:val="clear" w:pos="9355"/>
        <w:tab w:val="left" w:pos="6744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5118735</wp:posOffset>
          </wp:positionH>
          <wp:positionV relativeFrom="margin">
            <wp:posOffset>-841375</wp:posOffset>
          </wp:positionV>
          <wp:extent cx="842010" cy="327660"/>
          <wp:effectExtent l="19050" t="0" r="0" b="0"/>
          <wp:wrapSquare wrapText="bothSides"/>
          <wp:docPr id="80" name="Рисунок 1" descr="http://ombudsmanbiz67.ru/wp-content/uploads/2015/12/delo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mbudsmanbiz67.ru/wp-content/uploads/2015/12/delo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383" t="8462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874395</wp:posOffset>
          </wp:positionH>
          <wp:positionV relativeFrom="margin">
            <wp:posOffset>-826135</wp:posOffset>
          </wp:positionV>
          <wp:extent cx="1360170" cy="388620"/>
          <wp:effectExtent l="19050" t="0" r="0" b="0"/>
          <wp:wrapSquare wrapText="bothSides"/>
          <wp:docPr id="82" name="Рисунок 77" descr="C:\Users\1\Desktop\ЕРБА 2017 год\ЭКО ТЕХНОПАРКИ РОССИИ 6-7 февраля 2017\Лого партнеров и Фото спикеров\Логотип Комитет ТПП РФ по ЖК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:\Users\1\Desktop\ЕРБА 2017 год\ЭКО ТЕХНОПАРКИ РОССИИ 6-7 февраля 2017\Лого партнеров и Фото спикеров\Логотип Комитет ТПП РФ по ЖК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916" b="15748"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95250" distR="95250" simplePos="0" relativeHeight="251663360" behindDoc="0" locked="0" layoutInCell="1" allowOverlap="0">
          <wp:simplePos x="0" y="0"/>
          <wp:positionH relativeFrom="column">
            <wp:posOffset>2787015</wp:posOffset>
          </wp:positionH>
          <wp:positionV relativeFrom="line">
            <wp:posOffset>-304800</wp:posOffset>
          </wp:positionV>
          <wp:extent cx="777875" cy="464820"/>
          <wp:effectExtent l="19050" t="0" r="3175" b="0"/>
          <wp:wrapSquare wrapText="bothSides"/>
          <wp:docPr id="7" name="Рисунок 7" descr="http://www.erbarus.ru/images/events/151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rbarus.ru/images/events/15165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5" t="12448" r="5645" b="16483"/>
                  <a:stretch/>
                </pic:blipFill>
                <pic:spPr bwMode="auto">
                  <a:xfrm>
                    <a:off x="0" y="0"/>
                    <a:ext cx="7778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3998595</wp:posOffset>
          </wp:positionH>
          <wp:positionV relativeFrom="margin">
            <wp:posOffset>-902335</wp:posOffset>
          </wp:positionV>
          <wp:extent cx="651510" cy="419100"/>
          <wp:effectExtent l="19050" t="0" r="0" b="0"/>
          <wp:wrapSquare wrapText="bothSides"/>
          <wp:docPr id="11" name="Рисунок 11" descr="http://autopost.com.ua/wp-content/uploads/2017/09/900x600_1347_c7a686cc52fd8d3b53f95f1b4ef086e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autopost.com.ua/wp-content/uploads/2017/09/900x600_1347_c7a686cc52fd8d3b53f95f1b4ef086e7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360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-832485</wp:posOffset>
          </wp:positionH>
          <wp:positionV relativeFrom="margin">
            <wp:posOffset>-841375</wp:posOffset>
          </wp:positionV>
          <wp:extent cx="1146810" cy="373380"/>
          <wp:effectExtent l="19050" t="0" r="0" b="0"/>
          <wp:wrapSquare wrapText="bothSides"/>
          <wp:docPr id="3" name="Рисунок 3" descr="http://www.erbarus.ru/images/texture/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erbarus.ru/images/texture/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0934">
      <w:t xml:space="preserve">                                                                                                      </w:t>
    </w:r>
  </w:p>
  <w:p w:rsidR="00170934" w:rsidRPr="00170934" w:rsidRDefault="00633802" w:rsidP="00170934">
    <w:pPr>
      <w:pStyle w:val="a7"/>
      <w:tabs>
        <w:tab w:val="clear" w:pos="4677"/>
        <w:tab w:val="clear" w:pos="9355"/>
        <w:tab w:val="left" w:pos="6744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-802005</wp:posOffset>
          </wp:positionH>
          <wp:positionV relativeFrom="margin">
            <wp:posOffset>-414655</wp:posOffset>
          </wp:positionV>
          <wp:extent cx="5048250" cy="403860"/>
          <wp:effectExtent l="19050" t="0" r="0" b="0"/>
          <wp:wrapSquare wrapText="bothSides"/>
          <wp:docPr id="8" name="Рисунок 8" descr="http://eipc.center/wp-content/upload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ipc.center/wp-content/uploads/log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r="6114"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BD9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4432935</wp:posOffset>
          </wp:positionH>
          <wp:positionV relativeFrom="margin">
            <wp:posOffset>-414655</wp:posOffset>
          </wp:positionV>
          <wp:extent cx="1756410" cy="373380"/>
          <wp:effectExtent l="19050" t="0" r="0" b="0"/>
          <wp:wrapSquare wrapText="bothSides"/>
          <wp:docPr id="4" name="Рисунок 1" descr="http://www.connect-wit.ru/wp-content/uploads/2015/12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nect-wit.ru/wp-content/uploads/2015/12/logo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3744" r="2643" b="15789"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BD9">
      <w:t xml:space="preserve">                                                                                                          </w:t>
    </w:r>
    <w:r w:rsidR="00170934" w:rsidRPr="00170934">
      <w:rPr>
        <w:sz w:val="10"/>
        <w:szCs w:val="10"/>
      </w:rPr>
      <w:t>ЦЕНТР ЮНИДО В 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DF0"/>
    <w:multiLevelType w:val="hybridMultilevel"/>
    <w:tmpl w:val="7E22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ECF"/>
    <w:multiLevelType w:val="hybridMultilevel"/>
    <w:tmpl w:val="7B364B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4545AE"/>
    <w:multiLevelType w:val="hybridMultilevel"/>
    <w:tmpl w:val="F99A2A44"/>
    <w:lvl w:ilvl="0" w:tplc="C7AA4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CC"/>
    <w:rsid w:val="000317E1"/>
    <w:rsid w:val="000420A5"/>
    <w:rsid w:val="0004235C"/>
    <w:rsid w:val="000B10D9"/>
    <w:rsid w:val="000F54A0"/>
    <w:rsid w:val="00133929"/>
    <w:rsid w:val="00170934"/>
    <w:rsid w:val="00184B35"/>
    <w:rsid w:val="001A56C2"/>
    <w:rsid w:val="00203355"/>
    <w:rsid w:val="00203A28"/>
    <w:rsid w:val="002A69CB"/>
    <w:rsid w:val="002A7CB6"/>
    <w:rsid w:val="002D2BD9"/>
    <w:rsid w:val="002D44AC"/>
    <w:rsid w:val="003046EE"/>
    <w:rsid w:val="00347C52"/>
    <w:rsid w:val="003E4A41"/>
    <w:rsid w:val="003F5AE3"/>
    <w:rsid w:val="0041701E"/>
    <w:rsid w:val="00426852"/>
    <w:rsid w:val="00461491"/>
    <w:rsid w:val="0046357D"/>
    <w:rsid w:val="004718B0"/>
    <w:rsid w:val="004B2C45"/>
    <w:rsid w:val="005545AC"/>
    <w:rsid w:val="00560565"/>
    <w:rsid w:val="0057344E"/>
    <w:rsid w:val="0058476D"/>
    <w:rsid w:val="005E4254"/>
    <w:rsid w:val="005F169C"/>
    <w:rsid w:val="005F1965"/>
    <w:rsid w:val="005F3593"/>
    <w:rsid w:val="0063276A"/>
    <w:rsid w:val="00633802"/>
    <w:rsid w:val="006436A7"/>
    <w:rsid w:val="006500AE"/>
    <w:rsid w:val="00650548"/>
    <w:rsid w:val="00677C41"/>
    <w:rsid w:val="006C7501"/>
    <w:rsid w:val="00701D7A"/>
    <w:rsid w:val="00747019"/>
    <w:rsid w:val="00752956"/>
    <w:rsid w:val="007644D0"/>
    <w:rsid w:val="008322BF"/>
    <w:rsid w:val="00847F31"/>
    <w:rsid w:val="00881BCB"/>
    <w:rsid w:val="008A10D4"/>
    <w:rsid w:val="008C3603"/>
    <w:rsid w:val="008C39D8"/>
    <w:rsid w:val="008C4F51"/>
    <w:rsid w:val="008E08C7"/>
    <w:rsid w:val="008E5571"/>
    <w:rsid w:val="0093231F"/>
    <w:rsid w:val="00934F7A"/>
    <w:rsid w:val="009534EB"/>
    <w:rsid w:val="009709B8"/>
    <w:rsid w:val="009737DE"/>
    <w:rsid w:val="009E71C1"/>
    <w:rsid w:val="00A138E5"/>
    <w:rsid w:val="00A308AC"/>
    <w:rsid w:val="00A76C31"/>
    <w:rsid w:val="00AB77AC"/>
    <w:rsid w:val="00AE4678"/>
    <w:rsid w:val="00B219A1"/>
    <w:rsid w:val="00B739C8"/>
    <w:rsid w:val="00B93803"/>
    <w:rsid w:val="00C00419"/>
    <w:rsid w:val="00C07509"/>
    <w:rsid w:val="00C447DC"/>
    <w:rsid w:val="00C543CA"/>
    <w:rsid w:val="00CA02AC"/>
    <w:rsid w:val="00CE7DBF"/>
    <w:rsid w:val="00CF7467"/>
    <w:rsid w:val="00D834D9"/>
    <w:rsid w:val="00D87248"/>
    <w:rsid w:val="00DA245D"/>
    <w:rsid w:val="00DC1234"/>
    <w:rsid w:val="00DC7818"/>
    <w:rsid w:val="00DF7364"/>
    <w:rsid w:val="00E56460"/>
    <w:rsid w:val="00E62175"/>
    <w:rsid w:val="00E84DFA"/>
    <w:rsid w:val="00EA54EC"/>
    <w:rsid w:val="00EC6011"/>
    <w:rsid w:val="00ED3FCC"/>
    <w:rsid w:val="00ED5816"/>
    <w:rsid w:val="00F83AC0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F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l-SI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D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2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5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58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0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0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F7A"/>
    <w:rPr>
      <w:rFonts w:asciiTheme="majorHAnsi" w:eastAsiaTheme="majorEastAsia" w:hAnsiTheme="majorHAnsi" w:cstheme="majorBidi"/>
      <w:b/>
      <w:bCs/>
      <w:color w:val="4F81BD" w:themeColor="accent1"/>
      <w:lang w:val="sl-SI" w:eastAsia="sl-SI"/>
    </w:rPr>
  </w:style>
  <w:style w:type="character" w:styleId="ab">
    <w:name w:val="Strong"/>
    <w:basedOn w:val="a0"/>
    <w:uiPriority w:val="22"/>
    <w:qFormat/>
    <w:rsid w:val="00934F7A"/>
    <w:rPr>
      <w:b/>
      <w:bCs/>
    </w:rPr>
  </w:style>
  <w:style w:type="character" w:customStyle="1" w:styleId="company">
    <w:name w:val="company"/>
    <w:basedOn w:val="a0"/>
    <w:rsid w:val="00934F7A"/>
  </w:style>
  <w:style w:type="character" w:customStyle="1" w:styleId="post">
    <w:name w:val="post"/>
    <w:basedOn w:val="a0"/>
    <w:rsid w:val="00934F7A"/>
  </w:style>
  <w:style w:type="character" w:customStyle="1" w:styleId="extended-textfull">
    <w:name w:val="extended-text__full"/>
    <w:basedOn w:val="a0"/>
    <w:rsid w:val="0093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F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l-SI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D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2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5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58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0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0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F7A"/>
    <w:rPr>
      <w:rFonts w:asciiTheme="majorHAnsi" w:eastAsiaTheme="majorEastAsia" w:hAnsiTheme="majorHAnsi" w:cstheme="majorBidi"/>
      <w:b/>
      <w:bCs/>
      <w:color w:val="4F81BD" w:themeColor="accent1"/>
      <w:lang w:val="sl-SI" w:eastAsia="sl-SI"/>
    </w:rPr>
  </w:style>
  <w:style w:type="character" w:styleId="ab">
    <w:name w:val="Strong"/>
    <w:basedOn w:val="a0"/>
    <w:uiPriority w:val="22"/>
    <w:qFormat/>
    <w:rsid w:val="00934F7A"/>
    <w:rPr>
      <w:b/>
      <w:bCs/>
    </w:rPr>
  </w:style>
  <w:style w:type="character" w:customStyle="1" w:styleId="company">
    <w:name w:val="company"/>
    <w:basedOn w:val="a0"/>
    <w:rsid w:val="00934F7A"/>
  </w:style>
  <w:style w:type="character" w:customStyle="1" w:styleId="post">
    <w:name w:val="post"/>
    <w:basedOn w:val="a0"/>
    <w:rsid w:val="00934F7A"/>
  </w:style>
  <w:style w:type="character" w:customStyle="1" w:styleId="extended-textfull">
    <w:name w:val="extended-text__full"/>
    <w:basedOn w:val="a0"/>
    <w:rsid w:val="0093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v@tppr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vp@erba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@erbaru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http://www.erbarus.ru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D5A5-93E1-435E-8BDF-48B8555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Вищик Ю.Л. (339)</cp:lastModifiedBy>
  <cp:revision>2</cp:revision>
  <cp:lastPrinted>2018-12-17T05:48:00Z</cp:lastPrinted>
  <dcterms:created xsi:type="dcterms:W3CDTF">2018-12-18T11:13:00Z</dcterms:created>
  <dcterms:modified xsi:type="dcterms:W3CDTF">2018-12-18T11:13:00Z</dcterms:modified>
</cp:coreProperties>
</file>